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BB4" w:rsidRPr="00924524" w:rsidRDefault="00F57BB4" w:rsidP="008624B2">
      <w:pPr>
        <w:pStyle w:val="AralkYok"/>
        <w:jc w:val="center"/>
      </w:pPr>
    </w:p>
    <w:p w:rsidR="00B82701" w:rsidRPr="0093011E" w:rsidRDefault="00B82701" w:rsidP="008624B2">
      <w:pPr>
        <w:pStyle w:val="AralkYok"/>
        <w:jc w:val="center"/>
        <w:rPr>
          <w:rFonts w:ascii="Times New Roman" w:hAnsi="Times New Roman" w:cs="Times New Roman"/>
          <w:b/>
          <w:sz w:val="24"/>
        </w:rPr>
      </w:pPr>
      <w:r w:rsidRPr="0093011E">
        <w:rPr>
          <w:rFonts w:ascii="Times New Roman" w:hAnsi="Times New Roman" w:cs="Times New Roman"/>
          <w:b/>
          <w:sz w:val="24"/>
        </w:rPr>
        <w:t>ALAPLI ANADOLU İMAM HATİP LİSESİ FEN VE SOSYAL BİLİMLER PROJE OKULU</w:t>
      </w:r>
    </w:p>
    <w:p w:rsidR="00B82701" w:rsidRPr="0093011E" w:rsidRDefault="00BF116F" w:rsidP="008624B2">
      <w:pPr>
        <w:pStyle w:val="AralkYok"/>
        <w:jc w:val="center"/>
        <w:rPr>
          <w:rFonts w:ascii="Times New Roman" w:hAnsi="Times New Roman" w:cs="Times New Roman"/>
          <w:b/>
        </w:rPr>
      </w:pPr>
      <w:r>
        <w:rPr>
          <w:rFonts w:ascii="Times New Roman" w:hAnsi="Times New Roman" w:cs="Times New Roman"/>
          <w:b/>
        </w:rPr>
        <w:t>2024-2025</w:t>
      </w:r>
      <w:r w:rsidR="00B82701" w:rsidRPr="0093011E">
        <w:rPr>
          <w:rFonts w:ascii="Times New Roman" w:hAnsi="Times New Roman" w:cs="Times New Roman"/>
          <w:b/>
        </w:rPr>
        <w:t xml:space="preserve"> EĞİTİM ÖĞRETİM YILI</w:t>
      </w:r>
      <w:r w:rsidR="00BE271F" w:rsidRPr="0093011E">
        <w:rPr>
          <w:rFonts w:ascii="Times New Roman" w:hAnsi="Times New Roman" w:cs="Times New Roman"/>
          <w:b/>
        </w:rPr>
        <w:t xml:space="preserve"> SENE BAŞI</w:t>
      </w:r>
    </w:p>
    <w:p w:rsidR="00B82701" w:rsidRPr="0093011E" w:rsidRDefault="00B82701" w:rsidP="008624B2">
      <w:pPr>
        <w:pStyle w:val="AralkYok"/>
        <w:jc w:val="center"/>
        <w:rPr>
          <w:rFonts w:ascii="Times New Roman" w:hAnsi="Times New Roman" w:cs="Times New Roman"/>
          <w:b/>
        </w:rPr>
      </w:pPr>
      <w:r w:rsidRPr="0093011E">
        <w:rPr>
          <w:rFonts w:ascii="Times New Roman" w:hAnsi="Times New Roman" w:cs="Times New Roman"/>
          <w:b/>
        </w:rPr>
        <w:t>ÖDÜL VE DİSİPLİN KURULU BİLGİLENDİRME YAZISI</w:t>
      </w:r>
    </w:p>
    <w:p w:rsidR="00B82701" w:rsidRPr="0093011E" w:rsidRDefault="00B82701" w:rsidP="008624B2">
      <w:pPr>
        <w:pStyle w:val="AralkYok"/>
        <w:tabs>
          <w:tab w:val="left" w:pos="567"/>
        </w:tabs>
        <w:ind w:left="57" w:right="57" w:firstLine="651"/>
        <w:jc w:val="center"/>
        <w:outlineLvl w:val="0"/>
        <w:rPr>
          <w:rFonts w:ascii="Times New Roman" w:hAnsi="Times New Roman" w:cs="Times New Roman"/>
          <w:b/>
          <w:i/>
          <w:szCs w:val="20"/>
          <w:u w:val="single"/>
          <w:lang w:eastAsia="tr-TR"/>
        </w:rPr>
      </w:pPr>
    </w:p>
    <w:p w:rsidR="00B82701" w:rsidRPr="00924524" w:rsidRDefault="00B82701" w:rsidP="008624B2">
      <w:pPr>
        <w:pStyle w:val="AralkYok"/>
        <w:tabs>
          <w:tab w:val="left" w:pos="567"/>
        </w:tabs>
        <w:ind w:left="57" w:right="57" w:firstLine="651"/>
        <w:jc w:val="center"/>
        <w:outlineLvl w:val="0"/>
        <w:rPr>
          <w:rFonts w:ascii="Times New Roman" w:hAnsi="Times New Roman" w:cs="Times New Roman"/>
          <w:b/>
          <w:i/>
          <w:sz w:val="20"/>
          <w:szCs w:val="20"/>
          <w:u w:val="single"/>
          <w:lang w:eastAsia="tr-TR"/>
        </w:rPr>
      </w:pPr>
      <w:r w:rsidRPr="00924524">
        <w:rPr>
          <w:rFonts w:ascii="Times New Roman" w:hAnsi="Times New Roman" w:cs="Times New Roman"/>
          <w:b/>
          <w:i/>
          <w:sz w:val="20"/>
          <w:szCs w:val="20"/>
          <w:u w:val="single"/>
          <w:lang w:eastAsia="tr-TR"/>
        </w:rPr>
        <w:t>ÖDÜLLER</w:t>
      </w:r>
    </w:p>
    <w:p w:rsidR="00B82701" w:rsidRPr="00924524" w:rsidRDefault="007E54AD" w:rsidP="008624B2">
      <w:pPr>
        <w:pStyle w:val="AralkYok"/>
        <w:tabs>
          <w:tab w:val="left" w:pos="567"/>
        </w:tabs>
        <w:ind w:left="57" w:right="57"/>
        <w:jc w:val="both"/>
        <w:outlineLvl w:val="0"/>
        <w:rPr>
          <w:rFonts w:ascii="Times New Roman" w:hAnsi="Times New Roman" w:cs="Times New Roman"/>
          <w:i/>
          <w:iCs/>
          <w:sz w:val="20"/>
          <w:szCs w:val="20"/>
          <w:lang w:eastAsia="tr-TR"/>
        </w:rPr>
      </w:pPr>
      <w:hyperlink r:id="rId8" w:history="1">
        <w:r w:rsidR="00B82701" w:rsidRPr="00924524">
          <w:rPr>
            <w:rFonts w:ascii="Times New Roman" w:hAnsi="Times New Roman" w:cs="Times New Roman"/>
            <w:i/>
            <w:iCs/>
            <w:sz w:val="20"/>
            <w:szCs w:val="20"/>
            <w:lang w:eastAsia="tr-TR"/>
          </w:rPr>
          <w:t>Öğrencilerin ödüllendirilmesi</w:t>
        </w:r>
      </w:hyperlink>
    </w:p>
    <w:p w:rsidR="001D3A3F" w:rsidRPr="001D3A3F" w:rsidRDefault="00B82701" w:rsidP="001D3A3F">
      <w:pPr>
        <w:pStyle w:val="AralkYok"/>
        <w:tabs>
          <w:tab w:val="left" w:pos="567"/>
        </w:tabs>
        <w:ind w:left="57" w:right="57"/>
        <w:outlineLvl w:val="0"/>
        <w:rPr>
          <w:rFonts w:ascii="Times New Roman" w:hAnsi="Times New Roman" w:cs="Times New Roman"/>
          <w:sz w:val="20"/>
          <w:szCs w:val="20"/>
          <w:lang w:eastAsia="tr-TR"/>
        </w:rPr>
      </w:pPr>
      <w:r w:rsidRPr="00924524">
        <w:rPr>
          <w:rFonts w:ascii="Times New Roman" w:hAnsi="Times New Roman" w:cs="Times New Roman"/>
          <w:sz w:val="20"/>
          <w:szCs w:val="20"/>
        </w:rPr>
        <w:t xml:space="preserve">  </w:t>
      </w:r>
      <w:r w:rsidR="001D3A3F" w:rsidRPr="001D3A3F">
        <w:rPr>
          <w:rFonts w:ascii="Times New Roman" w:hAnsi="Times New Roman" w:cs="Times New Roman"/>
          <w:sz w:val="20"/>
          <w:szCs w:val="20"/>
          <w:lang w:eastAsia="tr-TR"/>
        </w:rPr>
        <w:t>(1) Örnek davranışların ve başarıların niteliklerine göre ödüllendirilmesinde öğrencilere;</w:t>
      </w:r>
    </w:p>
    <w:p w:rsidR="001D3A3F" w:rsidRPr="001D3A3F" w:rsidRDefault="001D3A3F" w:rsidP="001D3A3F">
      <w:pPr>
        <w:pStyle w:val="AralkYok"/>
        <w:tabs>
          <w:tab w:val="left" w:pos="567"/>
        </w:tabs>
        <w:ind w:left="57" w:right="57"/>
        <w:outlineLvl w:val="0"/>
        <w:rPr>
          <w:rFonts w:ascii="Times New Roman" w:hAnsi="Times New Roman" w:cs="Times New Roman"/>
          <w:sz w:val="20"/>
          <w:szCs w:val="20"/>
          <w:lang w:eastAsia="tr-TR"/>
        </w:rPr>
      </w:pPr>
      <w:r>
        <w:rPr>
          <w:rFonts w:ascii="Times New Roman" w:hAnsi="Times New Roman" w:cs="Times New Roman"/>
          <w:sz w:val="20"/>
          <w:szCs w:val="20"/>
          <w:lang w:eastAsia="tr-TR"/>
        </w:rPr>
        <w:t xml:space="preserve">a) Teşekkür belgesi, </w:t>
      </w:r>
      <w:r w:rsidRPr="001D3A3F">
        <w:rPr>
          <w:rFonts w:ascii="Times New Roman" w:hAnsi="Times New Roman" w:cs="Times New Roman"/>
          <w:sz w:val="20"/>
          <w:szCs w:val="20"/>
          <w:lang w:eastAsia="tr-TR"/>
        </w:rPr>
        <w:t>b) Takdir belgesi,</w:t>
      </w:r>
      <w:r>
        <w:rPr>
          <w:rFonts w:ascii="Times New Roman" w:hAnsi="Times New Roman" w:cs="Times New Roman"/>
          <w:sz w:val="20"/>
          <w:szCs w:val="20"/>
          <w:lang w:eastAsia="tr-TR"/>
        </w:rPr>
        <w:t xml:space="preserve"> </w:t>
      </w:r>
      <w:r w:rsidRPr="001D3A3F">
        <w:rPr>
          <w:rFonts w:ascii="Times New Roman" w:hAnsi="Times New Roman" w:cs="Times New Roman"/>
          <w:sz w:val="20"/>
          <w:szCs w:val="20"/>
          <w:lang w:eastAsia="tr-TR"/>
        </w:rPr>
        <w:t>c) Onur belgesi,</w:t>
      </w:r>
      <w:r>
        <w:rPr>
          <w:rFonts w:ascii="Times New Roman" w:hAnsi="Times New Roman" w:cs="Times New Roman"/>
          <w:sz w:val="20"/>
          <w:szCs w:val="20"/>
          <w:lang w:eastAsia="tr-TR"/>
        </w:rPr>
        <w:t xml:space="preserve"> </w:t>
      </w:r>
      <w:r w:rsidRPr="001D3A3F">
        <w:rPr>
          <w:rFonts w:ascii="Times New Roman" w:hAnsi="Times New Roman" w:cs="Times New Roman"/>
          <w:sz w:val="20"/>
          <w:szCs w:val="20"/>
          <w:lang w:eastAsia="tr-TR"/>
        </w:rPr>
        <w:t>ç) Üstün başarı belgesi</w:t>
      </w:r>
      <w:r>
        <w:rPr>
          <w:rFonts w:ascii="Times New Roman" w:hAnsi="Times New Roman" w:cs="Times New Roman"/>
          <w:sz w:val="20"/>
          <w:szCs w:val="20"/>
          <w:lang w:eastAsia="tr-TR"/>
        </w:rPr>
        <w:t xml:space="preserve"> </w:t>
      </w:r>
      <w:r w:rsidRPr="001D3A3F">
        <w:rPr>
          <w:rFonts w:ascii="Times New Roman" w:hAnsi="Times New Roman" w:cs="Times New Roman"/>
          <w:sz w:val="20"/>
          <w:szCs w:val="20"/>
          <w:lang w:eastAsia="tr-TR"/>
        </w:rPr>
        <w:t>verilir.</w:t>
      </w:r>
    </w:p>
    <w:p w:rsidR="001D3A3F" w:rsidRPr="001D3A3F" w:rsidRDefault="001D3A3F" w:rsidP="001D3A3F">
      <w:pPr>
        <w:pStyle w:val="AralkYok"/>
        <w:tabs>
          <w:tab w:val="left" w:pos="567"/>
        </w:tabs>
        <w:ind w:left="57" w:right="57"/>
        <w:outlineLvl w:val="0"/>
        <w:rPr>
          <w:rFonts w:ascii="Times New Roman" w:hAnsi="Times New Roman" w:cs="Times New Roman"/>
          <w:sz w:val="20"/>
          <w:szCs w:val="20"/>
          <w:lang w:eastAsia="tr-TR"/>
        </w:rPr>
      </w:pPr>
      <w:r w:rsidRPr="001D3A3F">
        <w:rPr>
          <w:rFonts w:ascii="Times New Roman" w:hAnsi="Times New Roman" w:cs="Times New Roman"/>
          <w:b/>
          <w:bCs/>
          <w:sz w:val="20"/>
          <w:szCs w:val="20"/>
          <w:lang w:eastAsia="tr-TR"/>
        </w:rPr>
        <w:t>Teşekkür, takdir ve üstün başarı belgesi ile ödüllendirme</w:t>
      </w:r>
    </w:p>
    <w:p w:rsidR="001D3A3F" w:rsidRPr="001D3A3F" w:rsidRDefault="001D3A3F" w:rsidP="001D3A3F">
      <w:pPr>
        <w:pStyle w:val="AralkYok"/>
        <w:tabs>
          <w:tab w:val="left" w:pos="567"/>
        </w:tabs>
        <w:ind w:left="57" w:right="57"/>
        <w:outlineLvl w:val="0"/>
        <w:rPr>
          <w:rFonts w:ascii="Times New Roman" w:hAnsi="Times New Roman" w:cs="Times New Roman"/>
          <w:sz w:val="20"/>
          <w:szCs w:val="20"/>
          <w:lang w:eastAsia="tr-TR"/>
        </w:rPr>
      </w:pPr>
      <w:r w:rsidRPr="001D3A3F">
        <w:rPr>
          <w:rFonts w:ascii="Times New Roman" w:hAnsi="Times New Roman" w:cs="Times New Roman"/>
          <w:b/>
          <w:bCs/>
          <w:sz w:val="20"/>
          <w:szCs w:val="20"/>
          <w:lang w:eastAsia="tr-TR"/>
        </w:rPr>
        <w:t>MADDE 160</w:t>
      </w:r>
      <w:r w:rsidRPr="001D3A3F">
        <w:rPr>
          <w:rFonts w:ascii="Times New Roman" w:hAnsi="Times New Roman" w:cs="Times New Roman"/>
          <w:sz w:val="20"/>
          <w:szCs w:val="20"/>
          <w:lang w:eastAsia="tr-TR"/>
        </w:rPr>
        <w:t>- (1) Okul öğrenci ödül ve disiplin kurulu, derslerdeki gayret ve başarılarıyla üstünlük gösteren,  tüm derslerden başarılı olan, dönem puanlarının ağırlıklı ortalaması 70,00 ten aşağı olmayan ve davranış puanı 100 olan öğrencilerden;</w:t>
      </w:r>
    </w:p>
    <w:p w:rsidR="001D3A3F" w:rsidRPr="001D3A3F" w:rsidRDefault="001D3A3F" w:rsidP="001D3A3F">
      <w:pPr>
        <w:pStyle w:val="AralkYok"/>
        <w:tabs>
          <w:tab w:val="left" w:pos="567"/>
        </w:tabs>
        <w:ind w:left="57" w:right="57"/>
        <w:outlineLvl w:val="0"/>
        <w:rPr>
          <w:rFonts w:ascii="Times New Roman" w:hAnsi="Times New Roman" w:cs="Times New Roman"/>
          <w:sz w:val="20"/>
          <w:szCs w:val="20"/>
          <w:lang w:eastAsia="tr-TR"/>
        </w:rPr>
      </w:pPr>
      <w:r w:rsidRPr="001D3A3F">
        <w:rPr>
          <w:rFonts w:ascii="Times New Roman" w:hAnsi="Times New Roman" w:cs="Times New Roman"/>
          <w:sz w:val="20"/>
          <w:szCs w:val="20"/>
          <w:lang w:eastAsia="tr-TR"/>
        </w:rPr>
        <w:t>a) 70,00-84,99 arasındakileri teşekkür belgesi,</w:t>
      </w:r>
    </w:p>
    <w:p w:rsidR="001D3A3F" w:rsidRPr="001D3A3F" w:rsidRDefault="001D3A3F" w:rsidP="001D3A3F">
      <w:pPr>
        <w:pStyle w:val="AralkYok"/>
        <w:tabs>
          <w:tab w:val="left" w:pos="567"/>
        </w:tabs>
        <w:ind w:left="57" w:right="57"/>
        <w:outlineLvl w:val="0"/>
        <w:rPr>
          <w:rFonts w:ascii="Times New Roman" w:hAnsi="Times New Roman" w:cs="Times New Roman"/>
          <w:sz w:val="20"/>
          <w:szCs w:val="20"/>
          <w:lang w:eastAsia="tr-TR"/>
        </w:rPr>
      </w:pPr>
      <w:r w:rsidRPr="001D3A3F">
        <w:rPr>
          <w:rFonts w:ascii="Times New Roman" w:hAnsi="Times New Roman" w:cs="Times New Roman"/>
          <w:sz w:val="20"/>
          <w:szCs w:val="20"/>
          <w:lang w:eastAsia="tr-TR"/>
        </w:rPr>
        <w:t>b) 85,00 ve daha yukarı olanları takdir belgesi,</w:t>
      </w:r>
    </w:p>
    <w:p w:rsidR="001D3A3F" w:rsidRPr="001D3A3F" w:rsidRDefault="001D3A3F" w:rsidP="001D3A3F">
      <w:pPr>
        <w:pStyle w:val="AralkYok"/>
        <w:tabs>
          <w:tab w:val="left" w:pos="567"/>
        </w:tabs>
        <w:ind w:left="57" w:right="57"/>
        <w:outlineLvl w:val="0"/>
        <w:rPr>
          <w:rFonts w:ascii="Times New Roman" w:hAnsi="Times New Roman" w:cs="Times New Roman"/>
          <w:sz w:val="20"/>
          <w:szCs w:val="20"/>
          <w:lang w:eastAsia="tr-TR"/>
        </w:rPr>
      </w:pPr>
      <w:r w:rsidRPr="001D3A3F">
        <w:rPr>
          <w:rFonts w:ascii="Times New Roman" w:hAnsi="Times New Roman" w:cs="Times New Roman"/>
          <w:sz w:val="20"/>
          <w:szCs w:val="20"/>
          <w:lang w:eastAsia="tr-TR"/>
        </w:rPr>
        <w:t>c) Ortaöğrenim süresince en az üç öğretim yılının bütün döneminde takdir belgesi alanları üstün başarı belgesi</w:t>
      </w:r>
    </w:p>
    <w:p w:rsidR="001D3A3F" w:rsidRPr="001D3A3F" w:rsidRDefault="001D3A3F" w:rsidP="001D3A3F">
      <w:pPr>
        <w:pStyle w:val="AralkYok"/>
        <w:tabs>
          <w:tab w:val="left" w:pos="567"/>
        </w:tabs>
        <w:ind w:left="57" w:right="57"/>
        <w:outlineLvl w:val="0"/>
        <w:rPr>
          <w:rFonts w:ascii="Times New Roman" w:hAnsi="Times New Roman" w:cs="Times New Roman"/>
          <w:sz w:val="20"/>
          <w:szCs w:val="20"/>
          <w:lang w:eastAsia="tr-TR"/>
        </w:rPr>
      </w:pPr>
      <w:r w:rsidRPr="001D3A3F">
        <w:rPr>
          <w:rFonts w:ascii="Times New Roman" w:hAnsi="Times New Roman" w:cs="Times New Roman"/>
          <w:sz w:val="20"/>
          <w:szCs w:val="20"/>
          <w:lang w:eastAsia="tr-TR"/>
        </w:rPr>
        <w:t>ile ödüllendirir.</w:t>
      </w:r>
      <w:bookmarkStart w:id="0" w:name="_GoBack"/>
      <w:bookmarkEnd w:id="0"/>
    </w:p>
    <w:p w:rsidR="00586764" w:rsidRPr="00924524" w:rsidRDefault="00B82701" w:rsidP="001D3A3F">
      <w:pPr>
        <w:pStyle w:val="AralkYok"/>
        <w:tabs>
          <w:tab w:val="left" w:pos="567"/>
        </w:tabs>
        <w:ind w:left="57"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 </w:t>
      </w:r>
      <w:hyperlink r:id="rId9" w:history="1"/>
      <w:r w:rsidRPr="00924524">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ab/>
      </w:r>
      <w:r w:rsidRPr="00924524">
        <w:rPr>
          <w:rFonts w:ascii="Times New Roman" w:hAnsi="Times New Roman" w:cs="Times New Roman"/>
          <w:sz w:val="20"/>
          <w:szCs w:val="20"/>
          <w:lang w:eastAsia="tr-TR"/>
        </w:rPr>
        <w:tab/>
      </w:r>
      <w:r w:rsidRPr="00924524">
        <w:rPr>
          <w:rFonts w:ascii="Times New Roman" w:hAnsi="Times New Roman" w:cs="Times New Roman"/>
          <w:sz w:val="20"/>
          <w:szCs w:val="20"/>
          <w:lang w:eastAsia="tr-TR"/>
        </w:rPr>
        <w:tab/>
      </w:r>
      <w:r w:rsidRPr="00924524">
        <w:rPr>
          <w:rFonts w:ascii="Times New Roman" w:hAnsi="Times New Roman" w:cs="Times New Roman"/>
          <w:sz w:val="20"/>
          <w:szCs w:val="20"/>
          <w:lang w:eastAsia="tr-TR"/>
        </w:rPr>
        <w:tab/>
      </w:r>
      <w:r w:rsidRPr="00924524">
        <w:rPr>
          <w:rFonts w:ascii="Times New Roman" w:hAnsi="Times New Roman" w:cs="Times New Roman"/>
          <w:sz w:val="20"/>
          <w:szCs w:val="20"/>
          <w:lang w:eastAsia="tr-TR"/>
        </w:rPr>
        <w:tab/>
      </w:r>
      <w:r w:rsidRPr="00924524">
        <w:rPr>
          <w:rFonts w:ascii="Times New Roman" w:hAnsi="Times New Roman" w:cs="Times New Roman"/>
          <w:sz w:val="20"/>
          <w:szCs w:val="20"/>
          <w:lang w:eastAsia="tr-TR"/>
        </w:rPr>
        <w:tab/>
      </w:r>
    </w:p>
    <w:p w:rsidR="00586764" w:rsidRPr="009C20B8" w:rsidRDefault="00586764" w:rsidP="00924524">
      <w:pPr>
        <w:tabs>
          <w:tab w:val="left" w:pos="567"/>
        </w:tabs>
        <w:spacing w:after="0" w:line="240" w:lineRule="atLeast"/>
        <w:jc w:val="center"/>
        <w:rPr>
          <w:rFonts w:ascii="Times New Roman" w:eastAsia="Times New Roman" w:hAnsi="Times New Roman" w:cs="Times New Roman"/>
          <w:i/>
          <w:color w:val="000000"/>
          <w:sz w:val="20"/>
          <w:szCs w:val="20"/>
          <w:u w:val="single"/>
          <w:lang w:eastAsia="tr-TR"/>
        </w:rPr>
      </w:pPr>
      <w:r w:rsidRPr="00924524">
        <w:rPr>
          <w:rFonts w:ascii="Times New Roman" w:eastAsia="Times New Roman" w:hAnsi="Times New Roman" w:cs="Times New Roman"/>
          <w:b/>
          <w:bCs/>
          <w:i/>
          <w:color w:val="000000"/>
          <w:sz w:val="20"/>
          <w:szCs w:val="20"/>
          <w:u w:val="single"/>
          <w:lang w:eastAsia="tr-TR"/>
        </w:rPr>
        <w:t>ÖĞRENCİLERİN UYACAKLARI KURALLAR VE BEKLENEN DAVRANIŞLAR</w:t>
      </w:r>
    </w:p>
    <w:p w:rsidR="00586764" w:rsidRPr="00924524" w:rsidRDefault="00586764" w:rsidP="00F9511E">
      <w:pPr>
        <w:pStyle w:val="ListeParagraf"/>
        <w:numPr>
          <w:ilvl w:val="0"/>
          <w:numId w:val="20"/>
        </w:numPr>
        <w:tabs>
          <w:tab w:val="left" w:pos="709"/>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Atatürk inkılâp ve ilkelerine bağlı kalmaları ve bunları korumaları,</w:t>
      </w:r>
    </w:p>
    <w:p w:rsidR="00586764" w:rsidRPr="00924524" w:rsidRDefault="00586764" w:rsidP="00F9511E">
      <w:pPr>
        <w:pStyle w:val="ListeParagraf"/>
        <w:numPr>
          <w:ilvl w:val="0"/>
          <w:numId w:val="20"/>
        </w:numPr>
        <w:tabs>
          <w:tab w:val="left" w:pos="426"/>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Hukuka, toplum değerlerine ve okul kurallarına uymaları,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Doğru sözlü, dürüst, erdemli ve çalışkan olmaları; güzel ve nazik tavır sergilemeleri; kaba söz ve davranışlarda bulunmamaları; barış, değerbilirlik, hoşgörü, sabır, özgürlük, eşitlik ve dayanışmadan yana davranış göstermeleri,</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Yöneticilere, öğretmenlere, diğer görevlilere, arkadaşlarına ve çevresindeki kişilere karşı saygılı, hoşgörülü davranmaları; küçükleri ve yaşlıları korumaları, engelliler ile yardıma muhtaç durumda olanların yardımına koşmaları,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 xml:space="preserve">Başkalarının da kendisi gibi insanlık ailesinin onurlu ve saygın bir üyesi olduğunu unutmamaları; ırk, renk, cinsiyet, dil, din, milliyet ayrımı yapmaksızın herkese karşı iyi davranmaları; </w:t>
      </w:r>
      <w:r w:rsidR="00924524">
        <w:rPr>
          <w:rFonts w:ascii="Times New Roman" w:eastAsia="Times New Roman" w:hAnsi="Times New Roman" w:cs="Times New Roman"/>
          <w:color w:val="000000"/>
          <w:sz w:val="20"/>
          <w:szCs w:val="20"/>
          <w:lang w:eastAsia="tr-TR"/>
        </w:rPr>
        <w:t xml:space="preserve"> </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Tutumlu olmaları; millet malını, okulunu ve okul eşyasını kendi öz malı gibi korumaları,   zarar verdiklerinde ödemeleri,</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Sağlığa zararlı ve bağımlılık yapan maddeleri kullanmamaları, bu tür maddelerin kullanıldığı yerlerde bulunmamaları,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Her çeşit kumar ve benzeri oyunlardan, bu tür oyunların oynandığı ortamlardan uzak kalmaları,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Okula ve derslere düzenli olarak devam etmeleri,</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Çevrenin doğal ve tarihi yapısını korumaları, çevreyi kirletmemeleri ve güzelleştirmek, geliştirmek için katkıda bulunmaları,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Kitapları sevmeleri , kitap sevgisi ve okuma alışkanlığı kazanmaları; boş zamanlarını faydalı işler yaparak geçirmeleri,</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Sorumluluk bilinciyle trafik kurallarına uymaları ve davranışlarıyla örnek olmaları,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Fiziksel, zihinsel ve duygusal güçlerini uyumlu olarak yönetmeleri</w:t>
      </w:r>
      <w:r w:rsidR="00924524">
        <w:rPr>
          <w:rFonts w:ascii="Times New Roman" w:eastAsia="Times New Roman" w:hAnsi="Times New Roman" w:cs="Times New Roman"/>
          <w:color w:val="000000"/>
          <w:sz w:val="20"/>
          <w:szCs w:val="20"/>
          <w:lang w:eastAsia="tr-TR"/>
        </w:rPr>
        <w:t xml:space="preserve"> </w:t>
      </w:r>
      <w:r w:rsidRPr="00924524">
        <w:rPr>
          <w:rFonts w:ascii="Times New Roman" w:eastAsia="Times New Roman" w:hAnsi="Times New Roman" w:cs="Times New Roman"/>
          <w:color w:val="000000"/>
          <w:sz w:val="20"/>
          <w:szCs w:val="20"/>
          <w:lang w:eastAsia="tr-TR"/>
        </w:rPr>
        <w:t>kendilerine saygı duymayı öğrenmeleri, böylece dengeli bir biçimde geliştirdikleri varlıklarını aile, toplum, vatan, millet ve insanlığın yararına sunmaları,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İnsan hakları ve demokrasi bilincini özümsemiş  olmaları, kötü muamele ve her türlü istismara karşı duyarlı olmaları,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Toplam kalite yönetimi anlayışı ile ekip çalışmalarında rol almaları,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Okul, öğrenci veli sözleşmesine uygun davranmaları,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İnsana ve insan sağlığına gereken önemi vermeleri,</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 xml:space="preserve">Savaş, yangın, deprem ve benzeri olağanüstü durumlarda topluma hizmet etkinliklerine gönüllü katkı sağlamaları </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Zararlı, bölücü, yıkıcı, siyasi ve ideolojik amaçlı faaliyetlere katılmamaları, bunlarla ilgili amblem, afiş, rozet, yayın ve benzerlerini taşımamaları ve bulundurmamaları,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Bilişim araçlarını kişisel, toplumsal ve eğitsel yararlar doğrultusunda kullanmaları,</w:t>
      </w:r>
    </w:p>
    <w:p w:rsidR="00586764" w:rsidRPr="00924524" w:rsidRDefault="00586764" w:rsidP="00F9511E">
      <w:pPr>
        <w:pStyle w:val="ListeParagraf"/>
        <w:numPr>
          <w:ilvl w:val="0"/>
          <w:numId w:val="20"/>
        </w:numPr>
        <w:tabs>
          <w:tab w:val="left" w:pos="567"/>
        </w:tabs>
        <w:spacing w:after="0" w:line="240" w:lineRule="atLeast"/>
        <w:ind w:left="567" w:hanging="219"/>
        <w:jc w:val="both"/>
        <w:rPr>
          <w:rFonts w:ascii="Times New Roman" w:eastAsia="Times New Roman" w:hAnsi="Times New Roman" w:cs="Times New Roman"/>
          <w:color w:val="000000"/>
          <w:sz w:val="20"/>
          <w:szCs w:val="20"/>
          <w:lang w:eastAsia="tr-TR"/>
        </w:rPr>
      </w:pPr>
      <w:r w:rsidRPr="00924524">
        <w:rPr>
          <w:rFonts w:ascii="Times New Roman" w:eastAsia="Times New Roman" w:hAnsi="Times New Roman" w:cs="Times New Roman"/>
          <w:color w:val="000000"/>
          <w:sz w:val="20"/>
          <w:szCs w:val="20"/>
          <w:lang w:eastAsia="tr-TR"/>
        </w:rPr>
        <w:t>Bilişim araçlarını; zararlı, bölücü, yıkıcı ve toplumun etik kuralları ile bağdaşmayan ve şiddet içerikli amaçlar için kullanmamaları; bunların üretilmesine, bulundurulmasına, taşınmasına yardımcı olmamaları ve sanal ortamlarda da bu doğrultuda davranmaları  beklenir.</w:t>
      </w:r>
    </w:p>
    <w:p w:rsidR="00586764" w:rsidRPr="00F9511E" w:rsidRDefault="00586764" w:rsidP="00F9511E">
      <w:pPr>
        <w:pStyle w:val="ListeParagraf"/>
        <w:numPr>
          <w:ilvl w:val="0"/>
          <w:numId w:val="20"/>
        </w:numPr>
        <w:pBdr>
          <w:top w:val="single" w:sz="4" w:space="1" w:color="auto"/>
          <w:left w:val="single" w:sz="4" w:space="4" w:color="auto"/>
          <w:bottom w:val="single" w:sz="4" w:space="1" w:color="auto"/>
          <w:right w:val="single" w:sz="4" w:space="4" w:color="auto"/>
        </w:pBdr>
        <w:tabs>
          <w:tab w:val="left" w:pos="567"/>
        </w:tabs>
        <w:spacing w:after="0" w:line="240" w:lineRule="atLeast"/>
        <w:jc w:val="both"/>
        <w:rPr>
          <w:rFonts w:ascii="Times New Roman" w:eastAsia="Times New Roman" w:hAnsi="Times New Roman" w:cs="Times New Roman"/>
          <w:b/>
          <w:color w:val="000000"/>
          <w:sz w:val="20"/>
          <w:szCs w:val="20"/>
          <w:lang w:eastAsia="tr-TR"/>
        </w:rPr>
      </w:pPr>
      <w:r w:rsidRPr="00F9511E">
        <w:rPr>
          <w:rFonts w:ascii="Times New Roman" w:eastAsia="Times New Roman" w:hAnsi="Times New Roman" w:cs="Times New Roman"/>
          <w:b/>
          <w:color w:val="000000"/>
          <w:sz w:val="20"/>
          <w:szCs w:val="20"/>
          <w:lang w:eastAsia="tr-TR"/>
        </w:rPr>
        <w:t>Uyulması gereken kuralların ve beklenen davranışların; derslerde, törenlerde, toplantılarda, rehberlik çalışmalarında ve her türlü sosyal etkinliklerde öğrencilere kazandırılmasına çalışılır.</w:t>
      </w:r>
    </w:p>
    <w:p w:rsidR="00586764" w:rsidRPr="00F9511E" w:rsidRDefault="00586764" w:rsidP="00F9511E">
      <w:pPr>
        <w:pStyle w:val="ListeParagraf"/>
        <w:numPr>
          <w:ilvl w:val="0"/>
          <w:numId w:val="20"/>
        </w:numPr>
        <w:pBdr>
          <w:top w:val="single" w:sz="4" w:space="1" w:color="auto"/>
          <w:left w:val="single" w:sz="4" w:space="4" w:color="auto"/>
          <w:bottom w:val="single" w:sz="4" w:space="1" w:color="auto"/>
          <w:right w:val="single" w:sz="4" w:space="4" w:color="auto"/>
        </w:pBdr>
        <w:tabs>
          <w:tab w:val="left" w:pos="567"/>
        </w:tabs>
        <w:spacing w:after="0" w:line="240" w:lineRule="atLeast"/>
        <w:jc w:val="both"/>
        <w:rPr>
          <w:rFonts w:ascii="Times New Roman" w:eastAsia="Times New Roman" w:hAnsi="Times New Roman" w:cs="Times New Roman"/>
          <w:b/>
          <w:color w:val="000000"/>
          <w:sz w:val="20"/>
          <w:szCs w:val="20"/>
          <w:lang w:eastAsia="tr-TR"/>
        </w:rPr>
      </w:pPr>
      <w:r w:rsidRPr="00F9511E">
        <w:rPr>
          <w:rFonts w:ascii="Times New Roman" w:eastAsia="Times New Roman" w:hAnsi="Times New Roman" w:cs="Times New Roman"/>
          <w:b/>
          <w:color w:val="000000"/>
          <w:sz w:val="20"/>
          <w:szCs w:val="20"/>
          <w:lang w:eastAsia="tr-TR"/>
        </w:rPr>
        <w:t>Okul yönetimi, yukarıdaki hususlar ve bunlara uyulmaması durumunda öğrencilerin karşılaşabilecekleri disiplin işlemleri ile ilgili olarak kendilerini ve velilerini her türlü iletişim aracıyla bilgilendirir.</w:t>
      </w:r>
    </w:p>
    <w:p w:rsidR="00F9511E" w:rsidRDefault="00F9511E" w:rsidP="00F9511E">
      <w:pPr>
        <w:pStyle w:val="AralkYok"/>
        <w:ind w:left="786"/>
        <w:rPr>
          <w:rStyle w:val="Vurgu"/>
          <w:rFonts w:ascii="Times New Roman" w:hAnsi="Times New Roman" w:cs="Times New Roman"/>
          <w:sz w:val="20"/>
          <w:szCs w:val="20"/>
        </w:rPr>
      </w:pPr>
    </w:p>
    <w:p w:rsidR="00586764" w:rsidRPr="00F9511E" w:rsidRDefault="00F9511E" w:rsidP="00F9511E">
      <w:pPr>
        <w:pStyle w:val="AralkYok"/>
        <w:rPr>
          <w:rStyle w:val="Vurgu"/>
          <w:rFonts w:ascii="Times New Roman" w:hAnsi="Times New Roman" w:cs="Times New Roman"/>
          <w:b/>
          <w:sz w:val="20"/>
          <w:szCs w:val="20"/>
        </w:rPr>
      </w:pPr>
      <w:r>
        <w:rPr>
          <w:rStyle w:val="Vurgu"/>
          <w:rFonts w:ascii="Times New Roman" w:hAnsi="Times New Roman" w:cs="Times New Roman"/>
          <w:sz w:val="20"/>
          <w:szCs w:val="20"/>
        </w:rPr>
        <w:t xml:space="preserve">            </w:t>
      </w:r>
      <w:r w:rsidR="00586764" w:rsidRPr="00F9511E">
        <w:rPr>
          <w:rStyle w:val="Vurgu"/>
          <w:rFonts w:ascii="Times New Roman" w:hAnsi="Times New Roman" w:cs="Times New Roman"/>
          <w:b/>
          <w:sz w:val="20"/>
          <w:szCs w:val="20"/>
        </w:rPr>
        <w:t xml:space="preserve">MİLLÎ EĞİTİM BAKANLIĞINA BAĞLI OKUL ÖĞRENCİLERİNİN KILIK VE KIYAFETLERİNE DAİR </w:t>
      </w:r>
      <w:r w:rsidR="008624B2">
        <w:rPr>
          <w:rStyle w:val="Vurgu"/>
          <w:rFonts w:ascii="Times New Roman" w:hAnsi="Times New Roman" w:cs="Times New Roman"/>
          <w:b/>
          <w:sz w:val="20"/>
          <w:szCs w:val="20"/>
        </w:rPr>
        <w:t>HÜKÜMLER</w:t>
      </w:r>
      <w:r w:rsidR="00586764" w:rsidRPr="00F9511E">
        <w:rPr>
          <w:rStyle w:val="Vurgu"/>
          <w:rFonts w:ascii="Times New Roman" w:hAnsi="Times New Roman" w:cs="Times New Roman"/>
          <w:b/>
          <w:sz w:val="20"/>
          <w:szCs w:val="20"/>
        </w:rPr>
        <w:t xml:space="preserve"> </w:t>
      </w:r>
    </w:p>
    <w:p w:rsidR="00586764" w:rsidRPr="00924524" w:rsidRDefault="008624B2" w:rsidP="00F9511E">
      <w:pPr>
        <w:pStyle w:val="AralkYok"/>
        <w:rPr>
          <w:rStyle w:val="Vurgu"/>
          <w:rFonts w:ascii="Times New Roman" w:hAnsi="Times New Roman" w:cs="Times New Roman"/>
          <w:sz w:val="20"/>
          <w:szCs w:val="20"/>
        </w:rPr>
      </w:pPr>
      <w:r>
        <w:rPr>
          <w:rStyle w:val="Vurgu"/>
          <w:rFonts w:ascii="Times New Roman" w:hAnsi="Times New Roman" w:cs="Times New Roman"/>
          <w:sz w:val="20"/>
          <w:szCs w:val="20"/>
        </w:rPr>
        <w:t xml:space="preserve"> </w:t>
      </w:r>
    </w:p>
    <w:p w:rsidR="00586764" w:rsidRPr="00924524" w:rsidRDefault="00586764" w:rsidP="00924524">
      <w:pPr>
        <w:pStyle w:val="ListeParagraf"/>
        <w:tabs>
          <w:tab w:val="left" w:pos="567"/>
        </w:tabs>
        <w:ind w:left="0"/>
        <w:jc w:val="center"/>
        <w:rPr>
          <w:rStyle w:val="Vurgu"/>
          <w:rFonts w:ascii="Times New Roman" w:hAnsi="Times New Roman" w:cs="Times New Roman"/>
          <w:b/>
          <w:sz w:val="20"/>
          <w:szCs w:val="20"/>
          <w:u w:val="single"/>
        </w:rPr>
      </w:pPr>
      <w:r w:rsidRPr="00924524">
        <w:rPr>
          <w:rStyle w:val="Vurgu"/>
          <w:rFonts w:ascii="Times New Roman" w:hAnsi="Times New Roman" w:cs="Times New Roman"/>
          <w:b/>
          <w:sz w:val="20"/>
          <w:szCs w:val="20"/>
          <w:u w:val="single"/>
        </w:rPr>
        <w:t>KILIK VE KIYAFET SINIRLAMALARI</w:t>
      </w:r>
    </w:p>
    <w:p w:rsidR="00586764" w:rsidRPr="00924524" w:rsidRDefault="00586764" w:rsidP="0093011E">
      <w:pPr>
        <w:pStyle w:val="AralkYok"/>
        <w:tabs>
          <w:tab w:val="left" w:pos="567"/>
        </w:tabs>
        <w:ind w:left="284"/>
        <w:rPr>
          <w:rStyle w:val="Vurgu"/>
          <w:rFonts w:ascii="Times New Roman" w:hAnsi="Times New Roman" w:cs="Times New Roman"/>
          <w:sz w:val="20"/>
          <w:szCs w:val="20"/>
        </w:rPr>
      </w:pPr>
      <w:r w:rsidRPr="00924524">
        <w:rPr>
          <w:rStyle w:val="Vurgu"/>
          <w:rFonts w:ascii="Times New Roman" w:hAnsi="Times New Roman" w:cs="Times New Roman"/>
          <w:sz w:val="20"/>
          <w:szCs w:val="20"/>
        </w:rPr>
        <w:t xml:space="preserve">Öğrenciler; </w:t>
      </w:r>
    </w:p>
    <w:p w:rsidR="00586764" w:rsidRPr="00924524" w:rsidRDefault="0093011E" w:rsidP="0093011E">
      <w:pPr>
        <w:pStyle w:val="AralkYok"/>
        <w:tabs>
          <w:tab w:val="left" w:pos="709"/>
        </w:tabs>
        <w:rPr>
          <w:rStyle w:val="Vurgu"/>
          <w:rFonts w:ascii="Times New Roman" w:hAnsi="Times New Roman" w:cs="Times New Roman"/>
          <w:sz w:val="20"/>
          <w:szCs w:val="20"/>
        </w:rPr>
      </w:pPr>
      <w:r>
        <w:rPr>
          <w:rStyle w:val="Vurgu"/>
          <w:rFonts w:ascii="Times New Roman" w:hAnsi="Times New Roman" w:cs="Times New Roman"/>
          <w:sz w:val="20"/>
          <w:szCs w:val="20"/>
        </w:rPr>
        <w:t xml:space="preserve">   </w:t>
      </w:r>
      <w:r w:rsidR="00586764" w:rsidRPr="00924524">
        <w:rPr>
          <w:rStyle w:val="Vurgu"/>
          <w:rFonts w:ascii="Times New Roman" w:hAnsi="Times New Roman" w:cs="Times New Roman"/>
          <w:sz w:val="20"/>
          <w:szCs w:val="20"/>
        </w:rPr>
        <w:t xml:space="preserve">a) Öğrenim gördükleri okulun arması ve rozeti dışında nişan, arma, sembol, </w:t>
      </w:r>
      <w:r w:rsidR="00586764" w:rsidRPr="00924524">
        <w:rPr>
          <w:rStyle w:val="Vurgu"/>
          <w:rFonts w:ascii="Times New Roman" w:hAnsi="Times New Roman" w:cs="Times New Roman"/>
          <w:b/>
          <w:sz w:val="20"/>
          <w:szCs w:val="20"/>
        </w:rPr>
        <w:t>rozet ve benzeri takılar takamaz,</w:t>
      </w:r>
    </w:p>
    <w:p w:rsidR="00586764" w:rsidRPr="00924524" w:rsidRDefault="00586764" w:rsidP="0093011E">
      <w:pPr>
        <w:pStyle w:val="AralkYok"/>
        <w:tabs>
          <w:tab w:val="left" w:pos="567"/>
        </w:tabs>
        <w:ind w:firstLine="142"/>
        <w:rPr>
          <w:rStyle w:val="Vurgu"/>
          <w:rFonts w:ascii="Times New Roman" w:hAnsi="Times New Roman" w:cs="Times New Roman"/>
          <w:sz w:val="20"/>
          <w:szCs w:val="20"/>
        </w:rPr>
      </w:pPr>
      <w:r w:rsidRPr="00924524">
        <w:rPr>
          <w:rStyle w:val="Vurgu"/>
          <w:rFonts w:ascii="Times New Roman" w:hAnsi="Times New Roman" w:cs="Times New Roman"/>
          <w:sz w:val="20"/>
          <w:szCs w:val="20"/>
        </w:rPr>
        <w:t xml:space="preserve">b) İnsan sağlığını olumsuz yönde etkileyen ve mevsim şartlarına uygun olmayan kıyafetler giyemez, </w:t>
      </w:r>
    </w:p>
    <w:p w:rsidR="00586764" w:rsidRPr="00924524" w:rsidRDefault="00586764" w:rsidP="0093011E">
      <w:pPr>
        <w:pStyle w:val="AralkYok"/>
        <w:tabs>
          <w:tab w:val="left" w:pos="567"/>
        </w:tabs>
        <w:ind w:firstLine="142"/>
        <w:rPr>
          <w:rStyle w:val="Vurgu"/>
          <w:rFonts w:ascii="Times New Roman" w:hAnsi="Times New Roman" w:cs="Times New Roman"/>
          <w:sz w:val="20"/>
          <w:szCs w:val="20"/>
        </w:rPr>
      </w:pPr>
      <w:r w:rsidRPr="00924524">
        <w:rPr>
          <w:rStyle w:val="Vurgu"/>
          <w:rFonts w:ascii="Times New Roman" w:hAnsi="Times New Roman" w:cs="Times New Roman"/>
          <w:sz w:val="20"/>
          <w:szCs w:val="20"/>
        </w:rPr>
        <w:t>c) Yırtık veya delikli kıyafetler ile şeffaf kıyafetler giyemez,</w:t>
      </w:r>
    </w:p>
    <w:p w:rsidR="00586764" w:rsidRPr="00924524" w:rsidRDefault="00586764" w:rsidP="0093011E">
      <w:pPr>
        <w:pStyle w:val="AralkYok"/>
        <w:tabs>
          <w:tab w:val="left" w:pos="567"/>
        </w:tabs>
        <w:ind w:firstLine="142"/>
        <w:rPr>
          <w:rStyle w:val="Vurgu"/>
          <w:rFonts w:ascii="Times New Roman" w:hAnsi="Times New Roman" w:cs="Times New Roman"/>
          <w:sz w:val="20"/>
          <w:szCs w:val="20"/>
        </w:rPr>
      </w:pPr>
      <w:r w:rsidRPr="00924524">
        <w:rPr>
          <w:rStyle w:val="Vurgu"/>
          <w:rFonts w:ascii="Times New Roman" w:hAnsi="Times New Roman" w:cs="Times New Roman"/>
          <w:sz w:val="20"/>
          <w:szCs w:val="20"/>
        </w:rPr>
        <w:t>ç) Vücut hatlarını belli eden (</w:t>
      </w:r>
      <w:r w:rsidRPr="00924524">
        <w:rPr>
          <w:rStyle w:val="Vurgu"/>
          <w:rFonts w:ascii="Times New Roman" w:hAnsi="Times New Roman" w:cs="Times New Roman"/>
          <w:b/>
          <w:sz w:val="20"/>
          <w:szCs w:val="20"/>
        </w:rPr>
        <w:t>şort,tayt,crop vb</w:t>
      </w:r>
      <w:r w:rsidRPr="00924524">
        <w:rPr>
          <w:rStyle w:val="Vurgu"/>
          <w:rFonts w:ascii="Times New Roman" w:hAnsi="Times New Roman" w:cs="Times New Roman"/>
          <w:sz w:val="20"/>
          <w:szCs w:val="20"/>
        </w:rPr>
        <w:t xml:space="preserve">) kıyafetler ile diz üstü etek, , kısa pantolon, kolsuz tişört ve kolsuz gömlek giyemez, </w:t>
      </w:r>
    </w:p>
    <w:p w:rsidR="00586764" w:rsidRPr="00924524" w:rsidRDefault="00586764" w:rsidP="0093011E">
      <w:pPr>
        <w:pStyle w:val="AralkYok"/>
        <w:tabs>
          <w:tab w:val="left" w:pos="567"/>
        </w:tabs>
        <w:ind w:firstLine="142"/>
        <w:rPr>
          <w:rStyle w:val="Vurgu"/>
          <w:rFonts w:ascii="Times New Roman" w:hAnsi="Times New Roman" w:cs="Times New Roman"/>
          <w:sz w:val="20"/>
          <w:szCs w:val="20"/>
        </w:rPr>
      </w:pPr>
      <w:r w:rsidRPr="00924524">
        <w:rPr>
          <w:rStyle w:val="Vurgu"/>
          <w:rFonts w:ascii="Times New Roman" w:hAnsi="Times New Roman" w:cs="Times New Roman"/>
          <w:sz w:val="20"/>
          <w:szCs w:val="20"/>
        </w:rPr>
        <w:t xml:space="preserve">d)Okullarda yüzü açık bulunur; siyasî sembol içeren simge, şekil ve yazıların yer aldığı fular, bere, şapka, çanta ve benzeri materyalleri kullanamaz; </w:t>
      </w:r>
      <w:r w:rsidRPr="00924524">
        <w:rPr>
          <w:rStyle w:val="Vurgu"/>
          <w:rFonts w:ascii="Times New Roman" w:hAnsi="Times New Roman" w:cs="Times New Roman"/>
          <w:b/>
          <w:sz w:val="20"/>
          <w:szCs w:val="20"/>
        </w:rPr>
        <w:t>saç boyama</w:t>
      </w:r>
      <w:r w:rsidRPr="00924524">
        <w:rPr>
          <w:rStyle w:val="Vurgu"/>
          <w:rFonts w:ascii="Times New Roman" w:hAnsi="Times New Roman" w:cs="Times New Roman"/>
          <w:sz w:val="20"/>
          <w:szCs w:val="20"/>
        </w:rPr>
        <w:t xml:space="preserve">, </w:t>
      </w:r>
      <w:r w:rsidRPr="00924524">
        <w:rPr>
          <w:rStyle w:val="Vurgu"/>
          <w:rFonts w:ascii="Times New Roman" w:hAnsi="Times New Roman" w:cs="Times New Roman"/>
          <w:b/>
          <w:sz w:val="20"/>
          <w:szCs w:val="20"/>
        </w:rPr>
        <w:t>vücuda dövme ve makyaj yapamaz,</w:t>
      </w:r>
      <w:r w:rsidRPr="00924524">
        <w:rPr>
          <w:rStyle w:val="Vurgu"/>
          <w:rFonts w:ascii="Times New Roman" w:hAnsi="Times New Roman" w:cs="Times New Roman"/>
          <w:sz w:val="20"/>
          <w:szCs w:val="20"/>
        </w:rPr>
        <w:t xml:space="preserve"> </w:t>
      </w:r>
      <w:r w:rsidR="00924524" w:rsidRPr="00924524">
        <w:rPr>
          <w:rStyle w:val="Vurgu"/>
          <w:rFonts w:ascii="Times New Roman" w:hAnsi="Times New Roman" w:cs="Times New Roman"/>
          <w:b/>
          <w:sz w:val="20"/>
          <w:szCs w:val="20"/>
        </w:rPr>
        <w:t>oje süremez,</w:t>
      </w:r>
      <w:r w:rsidR="00924524" w:rsidRPr="00924524">
        <w:rPr>
          <w:rStyle w:val="Vurgu"/>
          <w:rFonts w:ascii="Times New Roman" w:hAnsi="Times New Roman" w:cs="Times New Roman"/>
          <w:sz w:val="20"/>
          <w:szCs w:val="20"/>
        </w:rPr>
        <w:t xml:space="preserve"> </w:t>
      </w:r>
      <w:r w:rsidR="00924524" w:rsidRPr="00924524">
        <w:rPr>
          <w:rStyle w:val="Vurgu"/>
          <w:rFonts w:ascii="Times New Roman" w:hAnsi="Times New Roman" w:cs="Times New Roman"/>
          <w:b/>
          <w:sz w:val="20"/>
          <w:szCs w:val="20"/>
        </w:rPr>
        <w:t>tırnak uzatamaz (sağlık açısından)</w:t>
      </w:r>
      <w:r w:rsidR="00924524" w:rsidRPr="00924524">
        <w:rPr>
          <w:rStyle w:val="Vurgu"/>
          <w:rFonts w:ascii="Times New Roman" w:hAnsi="Times New Roman" w:cs="Times New Roman"/>
          <w:sz w:val="20"/>
          <w:szCs w:val="20"/>
        </w:rPr>
        <w:t xml:space="preserve"> </w:t>
      </w:r>
      <w:r w:rsidRPr="00924524">
        <w:rPr>
          <w:rStyle w:val="Vurgu"/>
          <w:rFonts w:ascii="Times New Roman" w:hAnsi="Times New Roman" w:cs="Times New Roman"/>
          <w:b/>
          <w:sz w:val="20"/>
          <w:szCs w:val="20"/>
        </w:rPr>
        <w:t>pirsing takamaz, bıyık ve sakal bırakamaz,</w:t>
      </w:r>
      <w:r w:rsidRPr="00924524">
        <w:rPr>
          <w:rStyle w:val="Vurgu"/>
          <w:rFonts w:ascii="Times New Roman" w:hAnsi="Times New Roman" w:cs="Times New Roman"/>
          <w:sz w:val="20"/>
          <w:szCs w:val="20"/>
        </w:rPr>
        <w:t xml:space="preserve"> </w:t>
      </w:r>
    </w:p>
    <w:p w:rsidR="008624B2" w:rsidRDefault="00F9511E" w:rsidP="00F9511E">
      <w:pPr>
        <w:tabs>
          <w:tab w:val="left" w:pos="567"/>
        </w:tabs>
        <w:ind w:left="3204" w:firstLine="336"/>
        <w:rPr>
          <w:rStyle w:val="Vurgu"/>
          <w:rFonts w:ascii="Times New Roman" w:hAnsi="Times New Roman" w:cs="Times New Roman"/>
          <w:b/>
          <w:sz w:val="20"/>
          <w:szCs w:val="20"/>
        </w:rPr>
      </w:pPr>
      <w:r>
        <w:rPr>
          <w:rStyle w:val="Vurgu"/>
          <w:rFonts w:ascii="Times New Roman" w:hAnsi="Times New Roman" w:cs="Times New Roman"/>
          <w:b/>
          <w:sz w:val="20"/>
          <w:szCs w:val="20"/>
        </w:rPr>
        <w:t xml:space="preserve">           </w:t>
      </w:r>
    </w:p>
    <w:p w:rsidR="008624B2" w:rsidRDefault="00F9511E" w:rsidP="00F9511E">
      <w:pPr>
        <w:tabs>
          <w:tab w:val="left" w:pos="567"/>
        </w:tabs>
        <w:ind w:left="3204" w:firstLine="336"/>
        <w:rPr>
          <w:rStyle w:val="Vurgu"/>
          <w:rFonts w:ascii="Times New Roman" w:hAnsi="Times New Roman" w:cs="Times New Roman"/>
          <w:b/>
          <w:sz w:val="20"/>
          <w:szCs w:val="20"/>
        </w:rPr>
      </w:pPr>
      <w:r>
        <w:rPr>
          <w:rStyle w:val="Vurgu"/>
          <w:rFonts w:ascii="Times New Roman" w:hAnsi="Times New Roman" w:cs="Times New Roman"/>
          <w:b/>
          <w:sz w:val="20"/>
          <w:szCs w:val="20"/>
        </w:rPr>
        <w:lastRenderedPageBreak/>
        <w:t xml:space="preserve">     </w:t>
      </w:r>
    </w:p>
    <w:p w:rsidR="00586764" w:rsidRPr="00F9511E" w:rsidRDefault="008624B2" w:rsidP="00F9511E">
      <w:pPr>
        <w:tabs>
          <w:tab w:val="left" w:pos="567"/>
        </w:tabs>
        <w:ind w:left="3204" w:firstLine="336"/>
        <w:rPr>
          <w:rStyle w:val="Vurgu"/>
          <w:rFonts w:ascii="Times New Roman" w:hAnsi="Times New Roman" w:cs="Times New Roman"/>
          <w:b/>
          <w:sz w:val="20"/>
          <w:szCs w:val="20"/>
        </w:rPr>
      </w:pPr>
      <w:r>
        <w:rPr>
          <w:rStyle w:val="Vurgu"/>
          <w:rFonts w:ascii="Times New Roman" w:hAnsi="Times New Roman" w:cs="Times New Roman"/>
          <w:b/>
          <w:sz w:val="20"/>
          <w:szCs w:val="20"/>
        </w:rPr>
        <w:t xml:space="preserve">      </w:t>
      </w:r>
    </w:p>
    <w:p w:rsidR="00586764" w:rsidRPr="00924524" w:rsidRDefault="00586764" w:rsidP="00924524">
      <w:pPr>
        <w:tabs>
          <w:tab w:val="left" w:pos="567"/>
        </w:tabs>
        <w:ind w:left="567"/>
        <w:rPr>
          <w:rStyle w:val="Vurgu"/>
          <w:rFonts w:ascii="Times New Roman" w:hAnsi="Times New Roman" w:cs="Times New Roman"/>
          <w:sz w:val="20"/>
          <w:szCs w:val="20"/>
        </w:rPr>
      </w:pPr>
      <w:r w:rsidRPr="00F9511E">
        <w:rPr>
          <w:rStyle w:val="Vurgu"/>
          <w:rFonts w:ascii="Times New Roman" w:hAnsi="Times New Roman" w:cs="Times New Roman"/>
          <w:b/>
          <w:sz w:val="20"/>
          <w:szCs w:val="20"/>
          <w:bdr w:val="single" w:sz="4" w:space="0" w:color="auto"/>
        </w:rPr>
        <w:t xml:space="preserve">Bu Yönetmelik hükümlerine aykırı hareket eden lise öğrencilerine </w:t>
      </w:r>
      <w:r w:rsidR="00924524" w:rsidRPr="00F9511E">
        <w:rPr>
          <w:rStyle w:val="Vurgu"/>
          <w:rFonts w:ascii="Times New Roman" w:hAnsi="Times New Roman" w:cs="Times New Roman"/>
          <w:b/>
          <w:sz w:val="20"/>
          <w:szCs w:val="20"/>
          <w:bdr w:val="single" w:sz="4" w:space="0" w:color="auto"/>
        </w:rPr>
        <w:t xml:space="preserve"> </w:t>
      </w:r>
      <w:r w:rsidRPr="00F9511E">
        <w:rPr>
          <w:rStyle w:val="Vurgu"/>
          <w:rFonts w:ascii="Times New Roman" w:hAnsi="Times New Roman" w:cs="Times New Roman"/>
          <w:b/>
          <w:sz w:val="20"/>
          <w:szCs w:val="20"/>
          <w:bdr w:val="single" w:sz="4" w:space="0" w:color="auto"/>
        </w:rPr>
        <w:t xml:space="preserve"> 26408 sayılı Resmî Gazete’de yayımlanan </w:t>
      </w:r>
      <w:r w:rsidR="00924524" w:rsidRPr="00F9511E">
        <w:rPr>
          <w:rStyle w:val="Vurgu"/>
          <w:rFonts w:ascii="Times New Roman" w:hAnsi="Times New Roman" w:cs="Times New Roman"/>
          <w:b/>
          <w:sz w:val="20"/>
          <w:szCs w:val="20"/>
          <w:bdr w:val="single" w:sz="4" w:space="0" w:color="auto"/>
        </w:rPr>
        <w:t xml:space="preserve">ve aşağıda yer alan </w:t>
      </w:r>
      <w:r w:rsidRPr="00F9511E">
        <w:rPr>
          <w:rStyle w:val="Vurgu"/>
          <w:rFonts w:ascii="Times New Roman" w:hAnsi="Times New Roman" w:cs="Times New Roman"/>
          <w:b/>
          <w:sz w:val="20"/>
          <w:szCs w:val="20"/>
          <w:bdr w:val="single" w:sz="4" w:space="0" w:color="auto"/>
        </w:rPr>
        <w:t>Millî Eğitim Bakanlığı Ortaöğretim Kurumları  Disiplin Yönetmeliği hükümleri uygulanır</w:t>
      </w:r>
      <w:r w:rsidRPr="00924524">
        <w:rPr>
          <w:rStyle w:val="Vurgu"/>
          <w:rFonts w:ascii="Times New Roman" w:hAnsi="Times New Roman" w:cs="Times New Roman"/>
          <w:sz w:val="20"/>
          <w:szCs w:val="20"/>
        </w:rPr>
        <w:t xml:space="preserve">. </w:t>
      </w:r>
    </w:p>
    <w:p w:rsidR="00B82701" w:rsidRPr="00924524" w:rsidRDefault="00F9511E" w:rsidP="00F9511E">
      <w:pPr>
        <w:pStyle w:val="AralkYok"/>
        <w:tabs>
          <w:tab w:val="left" w:pos="567"/>
        </w:tabs>
        <w:ind w:left="57" w:right="57"/>
        <w:outlineLvl w:val="0"/>
        <w:rPr>
          <w:rFonts w:ascii="Times New Roman" w:hAnsi="Times New Roman" w:cs="Times New Roman"/>
          <w:b/>
          <w:i/>
          <w:sz w:val="20"/>
          <w:szCs w:val="20"/>
          <w:u w:val="single"/>
          <w:lang w:eastAsia="tr-TR"/>
        </w:rPr>
      </w:pPr>
      <w:r w:rsidRPr="008624B2">
        <w:rPr>
          <w:rFonts w:ascii="Times New Roman" w:hAnsi="Times New Roman" w:cs="Times New Roman"/>
          <w:b/>
          <w:i/>
          <w:sz w:val="20"/>
          <w:szCs w:val="20"/>
          <w:lang w:eastAsia="tr-TR"/>
        </w:rPr>
        <w:t xml:space="preserve">    </w:t>
      </w:r>
      <w:r w:rsidRPr="008624B2">
        <w:rPr>
          <w:rFonts w:ascii="Times New Roman" w:hAnsi="Times New Roman" w:cs="Times New Roman"/>
          <w:b/>
          <w:i/>
          <w:sz w:val="20"/>
          <w:szCs w:val="20"/>
          <w:lang w:eastAsia="tr-TR"/>
        </w:rPr>
        <w:tab/>
      </w:r>
      <w:r w:rsidRPr="008624B2">
        <w:rPr>
          <w:rFonts w:ascii="Times New Roman" w:hAnsi="Times New Roman" w:cs="Times New Roman"/>
          <w:b/>
          <w:i/>
          <w:sz w:val="20"/>
          <w:szCs w:val="20"/>
          <w:lang w:eastAsia="tr-TR"/>
        </w:rPr>
        <w:tab/>
      </w:r>
      <w:r w:rsidRPr="008624B2">
        <w:rPr>
          <w:rFonts w:ascii="Times New Roman" w:hAnsi="Times New Roman" w:cs="Times New Roman"/>
          <w:b/>
          <w:i/>
          <w:sz w:val="20"/>
          <w:szCs w:val="20"/>
          <w:lang w:eastAsia="tr-TR"/>
        </w:rPr>
        <w:tab/>
      </w:r>
      <w:r w:rsidRPr="008624B2">
        <w:rPr>
          <w:rFonts w:ascii="Times New Roman" w:hAnsi="Times New Roman" w:cs="Times New Roman"/>
          <w:b/>
          <w:i/>
          <w:sz w:val="20"/>
          <w:szCs w:val="20"/>
          <w:lang w:eastAsia="tr-TR"/>
        </w:rPr>
        <w:tab/>
      </w:r>
      <w:r w:rsidRPr="008624B2">
        <w:rPr>
          <w:rFonts w:ascii="Times New Roman" w:hAnsi="Times New Roman" w:cs="Times New Roman"/>
          <w:b/>
          <w:i/>
          <w:sz w:val="20"/>
          <w:szCs w:val="20"/>
          <w:lang w:eastAsia="tr-TR"/>
        </w:rPr>
        <w:tab/>
      </w:r>
      <w:r w:rsidRPr="008624B2">
        <w:rPr>
          <w:rFonts w:ascii="Times New Roman" w:hAnsi="Times New Roman" w:cs="Times New Roman"/>
          <w:b/>
          <w:i/>
          <w:sz w:val="20"/>
          <w:szCs w:val="20"/>
          <w:lang w:eastAsia="tr-TR"/>
        </w:rPr>
        <w:tab/>
        <w:t xml:space="preserve">             </w:t>
      </w:r>
      <w:r w:rsidR="00B82701" w:rsidRPr="00924524">
        <w:rPr>
          <w:rFonts w:ascii="Times New Roman" w:hAnsi="Times New Roman" w:cs="Times New Roman"/>
          <w:b/>
          <w:i/>
          <w:sz w:val="20"/>
          <w:szCs w:val="20"/>
          <w:u w:val="single"/>
          <w:lang w:eastAsia="tr-TR"/>
        </w:rPr>
        <w:t>DİSİPLİN CEZALARI</w:t>
      </w:r>
    </w:p>
    <w:p w:rsidR="00B82701" w:rsidRPr="00924524" w:rsidRDefault="008624B2" w:rsidP="00924524">
      <w:pPr>
        <w:pStyle w:val="AralkYok"/>
        <w:tabs>
          <w:tab w:val="left" w:pos="567"/>
        </w:tabs>
        <w:ind w:left="-142" w:right="57"/>
        <w:jc w:val="both"/>
        <w:outlineLvl w:val="0"/>
        <w:rPr>
          <w:rFonts w:ascii="Times New Roman" w:hAnsi="Times New Roman" w:cs="Times New Roman"/>
          <w:sz w:val="20"/>
          <w:szCs w:val="20"/>
          <w:lang w:eastAsia="tr-TR"/>
        </w:rPr>
      </w:pPr>
      <w:r>
        <w:rPr>
          <w:rFonts w:ascii="Times New Roman" w:hAnsi="Times New Roman" w:cs="Times New Roman"/>
          <w:sz w:val="20"/>
          <w:szCs w:val="20"/>
        </w:rPr>
        <w:tab/>
      </w:r>
      <w:hyperlink r:id="rId10" w:history="1"/>
      <w:r>
        <w:rPr>
          <w:rFonts w:ascii="Times New Roman" w:hAnsi="Times New Roman" w:cs="Times New Roman"/>
          <w:sz w:val="20"/>
          <w:szCs w:val="20"/>
        </w:rPr>
        <w:t>A</w:t>
      </w:r>
      <w:r w:rsidR="00B82701" w:rsidRPr="00924524">
        <w:rPr>
          <w:rFonts w:ascii="Times New Roman" w:hAnsi="Times New Roman" w:cs="Times New Roman"/>
          <w:sz w:val="20"/>
          <w:szCs w:val="20"/>
          <w:lang w:eastAsia="tr-TR"/>
        </w:rPr>
        <w:t>) Kınama,</w:t>
      </w:r>
      <w:r>
        <w:rPr>
          <w:rFonts w:ascii="Times New Roman" w:hAnsi="Times New Roman" w:cs="Times New Roman"/>
          <w:sz w:val="20"/>
          <w:szCs w:val="20"/>
          <w:lang w:eastAsia="tr-TR"/>
        </w:rPr>
        <w:tab/>
      </w:r>
      <w:r w:rsidR="00B82701" w:rsidRPr="00924524">
        <w:rPr>
          <w:rFonts w:ascii="Times New Roman" w:hAnsi="Times New Roman" w:cs="Times New Roman"/>
          <w:sz w:val="20"/>
          <w:szCs w:val="20"/>
          <w:lang w:eastAsia="tr-TR"/>
        </w:rPr>
        <w:t> </w:t>
      </w:r>
      <w:r>
        <w:rPr>
          <w:rFonts w:ascii="Times New Roman" w:hAnsi="Times New Roman" w:cs="Times New Roman"/>
          <w:sz w:val="20"/>
          <w:szCs w:val="20"/>
          <w:lang w:eastAsia="tr-TR"/>
        </w:rPr>
        <w:t>B</w:t>
      </w:r>
      <w:r w:rsidR="00B82701" w:rsidRPr="00924524">
        <w:rPr>
          <w:rFonts w:ascii="Times New Roman" w:hAnsi="Times New Roman" w:cs="Times New Roman"/>
          <w:sz w:val="20"/>
          <w:szCs w:val="20"/>
          <w:lang w:eastAsia="tr-TR"/>
        </w:rPr>
        <w:t>) Okuldan kısa süreli uzaklaştırma</w:t>
      </w:r>
      <w:r>
        <w:rPr>
          <w:rFonts w:ascii="Times New Roman" w:hAnsi="Times New Roman" w:cs="Times New Roman"/>
          <w:sz w:val="20"/>
          <w:szCs w:val="20"/>
          <w:lang w:eastAsia="tr-TR"/>
        </w:rPr>
        <w:tab/>
        <w:t>C</w:t>
      </w:r>
      <w:r w:rsidR="00B82701" w:rsidRPr="00924524">
        <w:rPr>
          <w:rFonts w:ascii="Times New Roman" w:hAnsi="Times New Roman" w:cs="Times New Roman"/>
          <w:sz w:val="20"/>
          <w:szCs w:val="20"/>
          <w:lang w:eastAsia="tr-TR"/>
        </w:rPr>
        <w:t>) Okul değiştirme,   </w:t>
      </w:r>
      <w:r>
        <w:rPr>
          <w:rFonts w:ascii="Times New Roman" w:hAnsi="Times New Roman" w:cs="Times New Roman"/>
          <w:sz w:val="20"/>
          <w:szCs w:val="20"/>
          <w:lang w:eastAsia="tr-TR"/>
        </w:rPr>
        <w:tab/>
        <w:t>D</w:t>
      </w:r>
      <w:r w:rsidR="00B82701" w:rsidRPr="00924524">
        <w:rPr>
          <w:rFonts w:ascii="Times New Roman" w:hAnsi="Times New Roman" w:cs="Times New Roman"/>
          <w:sz w:val="20"/>
          <w:szCs w:val="20"/>
          <w:lang w:eastAsia="tr-TR"/>
        </w:rPr>
        <w:t>) Örgün eğitim dışına çıkarma</w:t>
      </w:r>
    </w:p>
    <w:p w:rsidR="00E906C1" w:rsidRPr="00924524" w:rsidRDefault="00B82701" w:rsidP="00924524">
      <w:pPr>
        <w:pStyle w:val="AralkYok"/>
        <w:tabs>
          <w:tab w:val="left" w:pos="567"/>
        </w:tabs>
        <w:ind w:left="3597" w:right="57" w:firstLine="651"/>
        <w:outlineLvl w:val="0"/>
        <w:rPr>
          <w:rFonts w:ascii="Times New Roman" w:hAnsi="Times New Roman" w:cs="Times New Roman"/>
          <w:b/>
          <w:i/>
          <w:sz w:val="20"/>
          <w:szCs w:val="20"/>
          <w:lang w:eastAsia="tr-TR"/>
        </w:rPr>
      </w:pPr>
      <w:r w:rsidRPr="00924524">
        <w:rPr>
          <w:rFonts w:ascii="Times New Roman" w:hAnsi="Times New Roman" w:cs="Times New Roman"/>
          <w:b/>
          <w:i/>
          <w:sz w:val="20"/>
          <w:szCs w:val="20"/>
          <w:lang w:eastAsia="tr-TR"/>
        </w:rPr>
        <w:t xml:space="preserve">                  </w:t>
      </w:r>
    </w:p>
    <w:p w:rsidR="00B82701" w:rsidRPr="00924524" w:rsidRDefault="00B82701" w:rsidP="008624B2">
      <w:pPr>
        <w:pStyle w:val="AralkYok"/>
        <w:numPr>
          <w:ilvl w:val="0"/>
          <w:numId w:val="23"/>
        </w:numPr>
        <w:tabs>
          <w:tab w:val="left" w:pos="567"/>
        </w:tabs>
        <w:ind w:right="57"/>
        <w:outlineLvl w:val="0"/>
        <w:rPr>
          <w:rFonts w:ascii="Times New Roman" w:hAnsi="Times New Roman" w:cs="Times New Roman"/>
          <w:b/>
          <w:sz w:val="20"/>
          <w:szCs w:val="20"/>
          <w:lang w:eastAsia="tr-TR"/>
        </w:rPr>
      </w:pPr>
      <w:r w:rsidRPr="00924524">
        <w:rPr>
          <w:rFonts w:ascii="Times New Roman" w:hAnsi="Times New Roman" w:cs="Times New Roman"/>
          <w:b/>
          <w:i/>
          <w:sz w:val="20"/>
          <w:szCs w:val="20"/>
          <w:lang w:eastAsia="tr-TR"/>
        </w:rPr>
        <w:t>KINAMA</w:t>
      </w:r>
      <w:r w:rsidR="00E906C1" w:rsidRPr="00924524">
        <w:rPr>
          <w:rFonts w:ascii="Times New Roman" w:hAnsi="Times New Roman" w:cs="Times New Roman"/>
          <w:b/>
          <w:sz w:val="20"/>
          <w:szCs w:val="20"/>
          <w:lang w:eastAsia="tr-TR"/>
        </w:rPr>
        <w:t xml:space="preserve"> CEZASI</w:t>
      </w:r>
    </w:p>
    <w:p w:rsidR="00B82701" w:rsidRPr="00924524" w:rsidRDefault="00B82701" w:rsidP="00924524">
      <w:pPr>
        <w:pStyle w:val="AralkYok"/>
        <w:tabs>
          <w:tab w:val="left" w:pos="567"/>
        </w:tabs>
        <w:ind w:left="57"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Öğrenciye, cezayı gerektiren davranışta bulunduğunun ve tekrarından kaçınmasının kesin bir dille ve yazılı olarak bildirilmesidir. Kınama cezasını gerektiren davranışlar ve fiiller şunlardır:</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Okulu, okul eşyasını ve çevresini kirletmek,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Okul yönetimi veya öğretmenler tarafından verilen eğitim ve öğretime ilişkin görevleri yapmamak,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Kılık-kıyafete ilişkin mevzuat hükümlerine uymamak,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rPr>
        <w:t>Tütün, tütün mamulleri veya tütün içermeyen ancak tütün mamulünü taklit eder tarzda kullanılan her türlü ürünü bulundurmak veya kullanmak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Başkasına ait eşyayı izinsiz almak veya kullanmak,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Yalan söylemek,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Okula geldiği hâlde özürsüz eğitim ve öğretim faaliyetlerine, törenlere, sosyal etkinliklere ve okul pansiyonlarında etüde katılmamak, geç katılmak veya bunlardan erken ayrılmak,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Okul kütüphanesi, laboratuvar, pansiyon ve diğer bölümlerden aldığı kitap, araç-gereç ve malzemeyi, eksik vermek veya kötü kullanmak,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Okul yöneticilerine, öğretmenlerine, çalışanlarına ve arkadaşlarına kaba ve saygısız davranmak,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Dersin ve ders dışı eğitim faaliyetlerinin akışını ve düzenini bozacak davranışlarda bulunmak,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Kopya çekmek veya çekilmesine yardımcı olmak,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Müstehcen veya yasaklanmış araç, gereç ve dokümanları okula ve okula bağlı yerlere sokmak veya yanında bulundurmak,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Kumar oynamaya yarayan araç-gereç ve doküman bulundurmak,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 xml:space="preserve">Bilişim araçlarını öğretmenler kurulunca belirlenen usul ve esaslara aykırı şekilde kullanmak,(CEP TELEFONLARI </w:t>
      </w:r>
      <w:r w:rsidRPr="00924524">
        <w:rPr>
          <w:rFonts w:ascii="Times New Roman" w:hAnsi="Times New Roman" w:cs="Times New Roman"/>
          <w:b/>
          <w:i/>
          <w:sz w:val="20"/>
          <w:szCs w:val="20"/>
          <w:u w:val="single"/>
          <w:lang w:eastAsia="tr-TR"/>
        </w:rPr>
        <w:t>KESİNLİKLE</w:t>
      </w:r>
      <w:r w:rsidRPr="00924524">
        <w:rPr>
          <w:rFonts w:ascii="Times New Roman" w:hAnsi="Times New Roman" w:cs="Times New Roman"/>
          <w:b/>
          <w:sz w:val="20"/>
          <w:szCs w:val="20"/>
          <w:lang w:eastAsia="tr-TR"/>
        </w:rPr>
        <w:t xml:space="preserve"> İLK DERS SAATİ TELEFON DOLABINA B</w:t>
      </w:r>
      <w:r w:rsidR="0093011E">
        <w:rPr>
          <w:rFonts w:ascii="Times New Roman" w:hAnsi="Times New Roman" w:cs="Times New Roman"/>
          <w:b/>
          <w:sz w:val="20"/>
          <w:szCs w:val="20"/>
          <w:lang w:eastAsia="tr-TR"/>
        </w:rPr>
        <w:t>IRAKILACAK VE SON SAAT ALINACAK</w:t>
      </w:r>
      <w:r w:rsidRPr="00924524">
        <w:rPr>
          <w:rFonts w:ascii="Times New Roman" w:hAnsi="Times New Roman" w:cs="Times New Roman"/>
          <w:b/>
          <w:sz w:val="20"/>
          <w:szCs w:val="20"/>
          <w:lang w:eastAsia="tr-TR"/>
        </w:rPr>
        <w:t xml:space="preserve"> )</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Alınan sağlık ve güvenlik tedbirlerine uymamak,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Ders saatleri içinde öğretmenin bilgisi ve kontrolü dışında bilişim araçlarını açık tutarak dersin akışını bozmak,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Eğitim ortamlarında; dersler arası ile öğle arası dinlenme sürelerinde okul yönetiminin izni dışında bilişim araçlarını yanında bulundurmak ve kullanmak.</w:t>
      </w:r>
    </w:p>
    <w:p w:rsidR="00B82701" w:rsidRPr="00924524" w:rsidRDefault="00B82701" w:rsidP="00924524">
      <w:pPr>
        <w:pStyle w:val="AralkYok"/>
        <w:numPr>
          <w:ilvl w:val="0"/>
          <w:numId w:val="4"/>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sz w:val="20"/>
          <w:szCs w:val="20"/>
        </w:rPr>
        <w:t>Okula, okul yönetiminin izni dışında okulla ilgisi olmayan kişileri getirmek.</w:t>
      </w:r>
    </w:p>
    <w:p w:rsidR="00E906C1" w:rsidRPr="00924524" w:rsidRDefault="00E906C1" w:rsidP="008624B2">
      <w:pPr>
        <w:pStyle w:val="AralkYok"/>
        <w:tabs>
          <w:tab w:val="left" w:pos="567"/>
        </w:tabs>
        <w:ind w:right="57"/>
        <w:outlineLvl w:val="0"/>
        <w:rPr>
          <w:rFonts w:ascii="Times New Roman" w:hAnsi="Times New Roman" w:cs="Times New Roman"/>
          <w:b/>
          <w:i/>
          <w:sz w:val="20"/>
          <w:szCs w:val="20"/>
          <w:lang w:eastAsia="tr-TR"/>
        </w:rPr>
      </w:pPr>
    </w:p>
    <w:p w:rsidR="00B82701" w:rsidRPr="00924524" w:rsidRDefault="00B82701" w:rsidP="008624B2">
      <w:pPr>
        <w:pStyle w:val="AralkYok"/>
        <w:numPr>
          <w:ilvl w:val="0"/>
          <w:numId w:val="23"/>
        </w:numPr>
        <w:tabs>
          <w:tab w:val="left" w:pos="567"/>
        </w:tabs>
        <w:ind w:left="3828" w:right="57" w:hanging="284"/>
        <w:outlineLvl w:val="0"/>
        <w:rPr>
          <w:rFonts w:ascii="Times New Roman" w:hAnsi="Times New Roman" w:cs="Times New Roman"/>
          <w:b/>
          <w:sz w:val="20"/>
          <w:szCs w:val="20"/>
          <w:lang w:eastAsia="tr-TR"/>
        </w:rPr>
      </w:pPr>
      <w:r w:rsidRPr="00924524">
        <w:rPr>
          <w:rFonts w:ascii="Times New Roman" w:hAnsi="Times New Roman" w:cs="Times New Roman"/>
          <w:b/>
          <w:i/>
          <w:sz w:val="20"/>
          <w:szCs w:val="20"/>
          <w:lang w:eastAsia="tr-TR"/>
        </w:rPr>
        <w:t>OKULDAN KISA SÜRELİ UZAKLAŞTIRMA</w:t>
      </w:r>
      <w:r w:rsidR="00E906C1" w:rsidRPr="00924524">
        <w:rPr>
          <w:rFonts w:ascii="Times New Roman" w:hAnsi="Times New Roman" w:cs="Times New Roman"/>
          <w:b/>
          <w:sz w:val="20"/>
          <w:szCs w:val="20"/>
          <w:lang w:eastAsia="tr-TR"/>
        </w:rPr>
        <w:t xml:space="preserve"> CEZASI</w:t>
      </w:r>
    </w:p>
    <w:p w:rsidR="00B82701" w:rsidRPr="0093011E" w:rsidRDefault="00F9511E" w:rsidP="00924524">
      <w:pPr>
        <w:pStyle w:val="AralkYok"/>
        <w:tabs>
          <w:tab w:val="left" w:pos="567"/>
        </w:tabs>
        <w:ind w:left="360" w:right="57"/>
        <w:jc w:val="both"/>
        <w:outlineLvl w:val="0"/>
        <w:rPr>
          <w:rFonts w:ascii="Times New Roman" w:hAnsi="Times New Roman" w:cs="Times New Roman"/>
          <w:sz w:val="20"/>
          <w:szCs w:val="20"/>
          <w:lang w:eastAsia="tr-TR"/>
        </w:rPr>
      </w:pPr>
      <w:r>
        <w:rPr>
          <w:rFonts w:ascii="Times New Roman" w:hAnsi="Times New Roman" w:cs="Times New Roman"/>
          <w:sz w:val="20"/>
          <w:szCs w:val="20"/>
          <w:lang w:eastAsia="tr-TR"/>
        </w:rPr>
        <w:tab/>
      </w:r>
      <w:r>
        <w:rPr>
          <w:rFonts w:ascii="Times New Roman" w:hAnsi="Times New Roman" w:cs="Times New Roman"/>
          <w:sz w:val="20"/>
          <w:szCs w:val="20"/>
          <w:lang w:eastAsia="tr-TR"/>
        </w:rPr>
        <w:tab/>
      </w:r>
      <w:r w:rsidR="00B82701" w:rsidRPr="0093011E">
        <w:rPr>
          <w:rFonts w:ascii="Times New Roman" w:hAnsi="Times New Roman" w:cs="Times New Roman"/>
          <w:sz w:val="20"/>
          <w:szCs w:val="20"/>
          <w:lang w:eastAsia="tr-TR"/>
        </w:rPr>
        <w:t>Öğrencinin ceza olarak verilen süre kadar ders ve ders dışı her türlü etkinlikten mahrum bırakılmasıdır. Okuldan 1-5 gün arasında kısa süreli uzaklaştırma cezasını gerektiren fiil ve davranışlar;</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rPr>
      </w:pPr>
      <w:r w:rsidRPr="00924524">
        <w:rPr>
          <w:rFonts w:ascii="Times New Roman" w:hAnsi="Times New Roman" w:cs="Times New Roman"/>
          <w:sz w:val="20"/>
          <w:szCs w:val="20"/>
        </w:rPr>
        <w:t>Okul yöneticilerine, öğretmenlerine, öğrencilere ve eğitim ortamlarında bulunan diğer kişilere sözle, davranışla veya sosyal</w:t>
      </w:r>
      <w:r w:rsidR="00D0323E" w:rsidRPr="00924524">
        <w:rPr>
          <w:rFonts w:ascii="Times New Roman" w:hAnsi="Times New Roman" w:cs="Times New Roman"/>
          <w:sz w:val="20"/>
          <w:szCs w:val="20"/>
        </w:rPr>
        <w:t xml:space="preserve"> </w:t>
      </w:r>
      <w:r w:rsidRPr="00924524">
        <w:rPr>
          <w:rFonts w:ascii="Times New Roman" w:hAnsi="Times New Roman" w:cs="Times New Roman"/>
          <w:sz w:val="20"/>
          <w:szCs w:val="20"/>
        </w:rPr>
        <w:t>medya üzerinden hakaret etmek, hakareti paylaşmak, başkalarını bu davranışa kışkırtmak, bu kişileri tehdit etmek,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Kişileri veya grupları dil, ırk, cinsiyet, siyasi düşünce, felsefi ve dini inançlarına göre ayırmayı, kınamayı, kötülemeyi amaçlayan davranışlarda bulunmak veya ayrımcılığı körükleyici semboller taşımak,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rPr>
        <w:t>Okul binası ve eklentilerinde izinsiz gösteri, etkinlik ve toplantı düzenlemek, bu tür gösteri, etkinlik ve toplantılara katılmak</w:t>
      </w:r>
      <w:r w:rsidRPr="00924524">
        <w:rPr>
          <w:rFonts w:ascii="Times New Roman" w:hAnsi="Times New Roman" w:cs="Times New Roman"/>
          <w:sz w:val="20"/>
          <w:szCs w:val="20"/>
          <w:lang w:eastAsia="tr-TR"/>
        </w:rPr>
        <w:t>,</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Her türlü ortamda kumar oynamak veya oynatmak,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Okul kurallarının uygulanmasını ve öğrencilere verilen görevlerin yapılmasını engellemek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rPr>
      </w:pPr>
      <w:r w:rsidRPr="00924524">
        <w:rPr>
          <w:rFonts w:ascii="Times New Roman" w:hAnsi="Times New Roman" w:cs="Times New Roman"/>
          <w:sz w:val="20"/>
          <w:szCs w:val="20"/>
        </w:rPr>
        <w:t xml:space="preserve">Siyasi, ideolojik, müstehcen veya yasaklanmış araç, gereç, doküman ve benzerlerini paylaşmak, dağıtmak, duvarlara ve diğer yerlere asmak, yazmak; bu amaçlar için bilişim araçlarını, okularaç-gerecini ve eklentilerini kullanmak, </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sz w:val="20"/>
          <w:szCs w:val="20"/>
        </w:rPr>
        <w:t>Bilişim araçları veya sosyal medya yoluyla eğitim ve öğretim faaliyetlerine, kişilere ve kurumlara zarar vermek,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Okula geldiği hâlde özürsüz eğitim ve öğretim faaliyetlerine, törenlere ve diğer sosyal etkinliklere katılmamayı, geç katılmayı veya erken ayrılmayı alışkanlık haline getirmek,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Kavga etmek, başkalarına fiili şiddet uygulamak,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Okul binası, eklenti ve donanımlarına, arkadaşlarının araç-gerecine siyasi, ideolojik veya müstehcen amaçlı yazılar yazmak, resim veya semboller çizmek,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Toplu kopya çekmek veya çekilmesine yardımcı olmak,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Sarhoşluk veren zararlı maddeleri bulundurmak veya kullanmak,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Millî ve manevi değerlere, genel ahlak ve adaba uygun olmayan tutum ve davranışlarda bulunmak,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Okul personelinin taşınır veya taşınmaz malına zarar vermek ve/veya malını tahrip etmek,</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sz w:val="20"/>
          <w:szCs w:val="20"/>
        </w:rPr>
      </w:pPr>
      <w:r w:rsidRPr="00924524">
        <w:rPr>
          <w:rFonts w:ascii="Times New Roman" w:hAnsi="Times New Roman" w:cs="Times New Roman"/>
          <w:sz w:val="20"/>
          <w:szCs w:val="20"/>
        </w:rPr>
        <w:t xml:space="preserve">Okul yöneticilerinin, öğretmenlerinin, çalışanlarının ve diğer öğrencilerin izinsiz olarak görüntülerini çekmek, kaydetmek, paylaşmak, </w:t>
      </w:r>
    </w:p>
    <w:p w:rsidR="00B82701" w:rsidRPr="00924524" w:rsidRDefault="00B82701" w:rsidP="00924524">
      <w:pPr>
        <w:pStyle w:val="AralkYok"/>
        <w:numPr>
          <w:ilvl w:val="0"/>
          <w:numId w:val="6"/>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rPr>
        <w:t>Tekrarlayan çeşitli davranışlarıyla başka bir öğrencinin, sosyal veya duygusal gelişimini olumsuz yönde etkileyecek şekilde akran zorbalığı yapmak</w:t>
      </w:r>
    </w:p>
    <w:p w:rsidR="00B82701" w:rsidRPr="00924524" w:rsidRDefault="00B82701" w:rsidP="00924524">
      <w:pPr>
        <w:pStyle w:val="AralkYok"/>
        <w:tabs>
          <w:tab w:val="left" w:pos="567"/>
        </w:tabs>
        <w:ind w:left="3540" w:right="57" w:firstLine="708"/>
        <w:outlineLvl w:val="0"/>
        <w:rPr>
          <w:rFonts w:ascii="Times New Roman" w:hAnsi="Times New Roman" w:cs="Times New Roman"/>
          <w:b/>
          <w:i/>
          <w:sz w:val="20"/>
          <w:szCs w:val="20"/>
          <w:u w:val="single"/>
          <w:lang w:eastAsia="tr-TR"/>
        </w:rPr>
      </w:pPr>
    </w:p>
    <w:p w:rsidR="008624B2" w:rsidRDefault="008624B2" w:rsidP="008624B2">
      <w:pPr>
        <w:pStyle w:val="AralkYok"/>
        <w:tabs>
          <w:tab w:val="left" w:pos="567"/>
        </w:tabs>
        <w:ind w:left="4608" w:right="57"/>
        <w:outlineLvl w:val="0"/>
        <w:rPr>
          <w:rFonts w:ascii="Times New Roman" w:hAnsi="Times New Roman" w:cs="Times New Roman"/>
          <w:b/>
          <w:sz w:val="20"/>
          <w:szCs w:val="20"/>
          <w:lang w:eastAsia="tr-TR"/>
        </w:rPr>
      </w:pPr>
    </w:p>
    <w:p w:rsidR="008624B2" w:rsidRDefault="008624B2" w:rsidP="008624B2">
      <w:pPr>
        <w:pStyle w:val="AralkYok"/>
        <w:tabs>
          <w:tab w:val="left" w:pos="567"/>
        </w:tabs>
        <w:ind w:left="4608" w:right="57"/>
        <w:outlineLvl w:val="0"/>
        <w:rPr>
          <w:rFonts w:ascii="Times New Roman" w:hAnsi="Times New Roman" w:cs="Times New Roman"/>
          <w:b/>
          <w:sz w:val="20"/>
          <w:szCs w:val="20"/>
          <w:lang w:eastAsia="tr-TR"/>
        </w:rPr>
      </w:pPr>
    </w:p>
    <w:p w:rsidR="0093011E" w:rsidRDefault="0093011E" w:rsidP="008624B2">
      <w:pPr>
        <w:pStyle w:val="AralkYok"/>
        <w:tabs>
          <w:tab w:val="left" w:pos="567"/>
        </w:tabs>
        <w:ind w:left="4608" w:right="57"/>
        <w:outlineLvl w:val="0"/>
        <w:rPr>
          <w:rFonts w:ascii="Times New Roman" w:hAnsi="Times New Roman" w:cs="Times New Roman"/>
          <w:b/>
          <w:sz w:val="20"/>
          <w:szCs w:val="20"/>
          <w:lang w:eastAsia="tr-TR"/>
        </w:rPr>
      </w:pPr>
    </w:p>
    <w:p w:rsidR="00B82701" w:rsidRPr="00924524" w:rsidRDefault="008624B2" w:rsidP="008624B2">
      <w:pPr>
        <w:pStyle w:val="AralkYok"/>
        <w:numPr>
          <w:ilvl w:val="0"/>
          <w:numId w:val="23"/>
        </w:numPr>
        <w:tabs>
          <w:tab w:val="left" w:pos="567"/>
        </w:tabs>
        <w:ind w:right="57"/>
        <w:outlineLvl w:val="0"/>
        <w:rPr>
          <w:rFonts w:ascii="Times New Roman" w:hAnsi="Times New Roman" w:cs="Times New Roman"/>
          <w:b/>
          <w:sz w:val="20"/>
          <w:szCs w:val="20"/>
          <w:lang w:eastAsia="tr-TR"/>
        </w:rPr>
      </w:pPr>
      <w:r>
        <w:rPr>
          <w:rFonts w:ascii="Times New Roman" w:hAnsi="Times New Roman" w:cs="Times New Roman"/>
          <w:b/>
          <w:sz w:val="20"/>
          <w:szCs w:val="20"/>
          <w:lang w:eastAsia="tr-TR"/>
        </w:rPr>
        <w:t xml:space="preserve"> </w:t>
      </w:r>
      <w:r w:rsidR="00B82701" w:rsidRPr="00924524">
        <w:rPr>
          <w:rFonts w:ascii="Times New Roman" w:hAnsi="Times New Roman" w:cs="Times New Roman"/>
          <w:b/>
          <w:sz w:val="20"/>
          <w:szCs w:val="20"/>
          <w:lang w:eastAsia="tr-TR"/>
        </w:rPr>
        <w:t>OKUL DEĞİŞTİRME</w:t>
      </w:r>
      <w:r w:rsidR="00E906C1" w:rsidRPr="00924524">
        <w:rPr>
          <w:rFonts w:ascii="Times New Roman" w:hAnsi="Times New Roman" w:cs="Times New Roman"/>
          <w:b/>
          <w:sz w:val="20"/>
          <w:szCs w:val="20"/>
          <w:lang w:eastAsia="tr-TR"/>
        </w:rPr>
        <w:t xml:space="preserve"> CEZASI</w:t>
      </w:r>
    </w:p>
    <w:p w:rsidR="00B82701" w:rsidRPr="00924524" w:rsidRDefault="00B82701" w:rsidP="00924524">
      <w:pPr>
        <w:pStyle w:val="AralkYok"/>
        <w:tabs>
          <w:tab w:val="left" w:pos="567"/>
        </w:tabs>
        <w:ind w:left="57"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 xml:space="preserve">Öğrencinin yerleşim yeri öncelikli olmak üzere, aynı tür veya derecedeki başka bir okula naklinin yapılmasıdır. Okul değiştirme cezasını gerektiren fiil ve davranışlar; </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Türk Bayrağına, ülkeyi, milleti ve devleti temsil eden sembollere saygısızlık etmek,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Millî ve manevi değerleri söz, yazı, resim veya başka bir şekilde aşağılamak; bu değerlere küfür ve hakaret etmek,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Okul çalışanlarının görevlerini yapmalarına engel olmak,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Hırsızlık yapmak, yaptırmak ve yapılmasına yardımcı olmak,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Resmî belgelerde değişiklik yapmak; sahte belge düzenlemek ve kullanmak ve başkalarını yararlandırmak,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 xml:space="preserve">Okul sınırları içinde herhangi bir yeri, izinsiz olarak eğitim ve öğretim amaçları dışında kullanmak  </w:t>
      </w:r>
    </w:p>
    <w:p w:rsidR="00B82701" w:rsidRPr="00924524" w:rsidRDefault="00B82701" w:rsidP="0093011E">
      <w:pPr>
        <w:pStyle w:val="AralkYok"/>
        <w:numPr>
          <w:ilvl w:val="0"/>
          <w:numId w:val="24"/>
        </w:numPr>
        <w:tabs>
          <w:tab w:val="left" w:pos="426"/>
        </w:tabs>
        <w:ind w:left="567" w:right="57" w:hanging="141"/>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 xml:space="preserve">Okula ait taşınır ( </w:t>
      </w:r>
      <w:r w:rsidR="00E906C1" w:rsidRPr="00924524">
        <w:rPr>
          <w:rFonts w:ascii="Times New Roman" w:hAnsi="Times New Roman" w:cs="Times New Roman"/>
          <w:b/>
          <w:sz w:val="20"/>
          <w:szCs w:val="20"/>
          <w:lang w:eastAsia="tr-TR"/>
        </w:rPr>
        <w:t>Masa, sıra</w:t>
      </w:r>
      <w:r w:rsidRPr="00924524">
        <w:rPr>
          <w:rFonts w:ascii="Times New Roman" w:hAnsi="Times New Roman" w:cs="Times New Roman"/>
          <w:b/>
          <w:sz w:val="20"/>
          <w:szCs w:val="20"/>
          <w:lang w:eastAsia="tr-TR"/>
        </w:rPr>
        <w:t xml:space="preserve"> vb.) veya taşınmaz ( Okul duvarları ,wc kapıları vb.) mallara zarar vermek,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Ders, sınav, uygulama ve diğer faaliyetlerin yapılmasını engellemek veya arkadaşlarını bu eylemlere katılmaya kışkırtmak,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Eğitim ve öğretim ortamına yaralayıcı, öldürücü silah ve patlayıcı madde ile her türlü aletleri getirmek veya bunları bulundurmak</w:t>
      </w:r>
      <w:r w:rsidRPr="00924524">
        <w:rPr>
          <w:rFonts w:ascii="Times New Roman" w:hAnsi="Times New Roman" w:cs="Times New Roman"/>
          <w:sz w:val="20"/>
          <w:szCs w:val="20"/>
          <w:lang w:eastAsia="tr-TR"/>
        </w:rPr>
        <w:t>,</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Zor kullanarak veya tehditle kopya çekmek veya çekilmesini sağlamak,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Bağımlılık yapan zararlı maddeleri bulundurmak veya kullanmak,</w:t>
      </w:r>
    </w:p>
    <w:p w:rsidR="00B82701" w:rsidRPr="008624B2"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Yerine başkasını sınava sokmak, başkasının yerine sınava girmek,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Siyasi partilere, bu partilere bağlı yan kuruluşlara,</w:t>
      </w:r>
      <w:r w:rsidR="00F9511E">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 üye olmak,  para toplamak ve bağışta bulunmaya zorlamak,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Bilişim araçları veya sosyal medya yoluyla eğitim ve öğretimi engellemek, kişilere ağır derecede   zarar vermek</w:t>
      </w:r>
      <w:r w:rsidRPr="00924524">
        <w:rPr>
          <w:rFonts w:ascii="Times New Roman" w:hAnsi="Times New Roman" w:cs="Times New Roman"/>
          <w:sz w:val="20"/>
          <w:szCs w:val="20"/>
          <w:lang w:eastAsia="tr-TR"/>
        </w:rPr>
        <w:t>,</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İzin almadan okulla ilgili; bilgi vermek, basın toplantısı yapmak, bildiri yayınlamak ve dağıtmak, faaliyet tertip etmek veya bu kapsamdaki faaliyetlerde etkin rol almak,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Bir kimseyi ya da grubu suç sayılan bir eylemi yapmaya,  yalan bildirimde bulunmaya veya suçu yüklenmeye zorlamak,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Zor kullanarak başkasına ait mal ve eşyaya el koymak, başkalarını bu işleri yapmaya zorlamak,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Genel ahlak ve adaba uygun olmayan, tutum ve davranışları alışkanlık hâline getirmek,</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Kişilere, arkadaşlarına ve okul çalışanlarına; söz ve davranışlarla sarkıntılık yapmak, iftira etmek, başkalarını bu davranışlara kışkırtmak veya zorlamak, yapılan bu fiilleri sosyal medya yoluyla paylaşmak, yaymak</w:t>
      </w:r>
      <w:r w:rsidRPr="00924524">
        <w:rPr>
          <w:rFonts w:ascii="Times New Roman" w:hAnsi="Times New Roman" w:cs="Times New Roman"/>
          <w:sz w:val="20"/>
          <w:szCs w:val="20"/>
          <w:lang w:eastAsia="tr-TR"/>
        </w:rPr>
        <w:t>,</w:t>
      </w:r>
    </w:p>
    <w:p w:rsidR="00B82701" w:rsidRPr="00924524" w:rsidRDefault="00B82701" w:rsidP="0093011E">
      <w:pPr>
        <w:pStyle w:val="AralkYok"/>
        <w:numPr>
          <w:ilvl w:val="0"/>
          <w:numId w:val="24"/>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Kesici, delici, yaralayıcı ve benzeri aletlerle kendine zarar vermek.</w:t>
      </w:r>
    </w:p>
    <w:p w:rsidR="00F9511E" w:rsidRDefault="00F9511E" w:rsidP="0093011E">
      <w:pPr>
        <w:pStyle w:val="AralkYok"/>
        <w:tabs>
          <w:tab w:val="left" w:pos="567"/>
        </w:tabs>
        <w:ind w:right="57" w:firstLine="2805"/>
        <w:outlineLvl w:val="0"/>
        <w:rPr>
          <w:rFonts w:ascii="Times New Roman" w:hAnsi="Times New Roman" w:cs="Times New Roman"/>
          <w:b/>
          <w:sz w:val="20"/>
          <w:szCs w:val="20"/>
          <w:lang w:eastAsia="tr-TR"/>
        </w:rPr>
      </w:pPr>
    </w:p>
    <w:p w:rsidR="00B82701" w:rsidRPr="00924524" w:rsidRDefault="00F9511E" w:rsidP="00924524">
      <w:pPr>
        <w:pStyle w:val="AralkYok"/>
        <w:tabs>
          <w:tab w:val="left" w:pos="567"/>
        </w:tabs>
        <w:ind w:right="57"/>
        <w:outlineLvl w:val="0"/>
        <w:rPr>
          <w:rFonts w:ascii="Times New Roman" w:hAnsi="Times New Roman" w:cs="Times New Roman"/>
          <w:b/>
          <w:sz w:val="20"/>
          <w:szCs w:val="20"/>
          <w:lang w:eastAsia="tr-TR"/>
        </w:rPr>
      </w:pPr>
      <w:r>
        <w:rPr>
          <w:rFonts w:ascii="Times New Roman" w:hAnsi="Times New Roman" w:cs="Times New Roman"/>
          <w:b/>
          <w:sz w:val="20"/>
          <w:szCs w:val="20"/>
          <w:lang w:eastAsia="tr-TR"/>
        </w:rPr>
        <w:t xml:space="preserve">                                                               </w:t>
      </w:r>
      <w:r w:rsidR="008624B2">
        <w:rPr>
          <w:rFonts w:ascii="Times New Roman" w:hAnsi="Times New Roman" w:cs="Times New Roman"/>
          <w:b/>
          <w:sz w:val="20"/>
          <w:szCs w:val="20"/>
          <w:lang w:eastAsia="tr-TR"/>
        </w:rPr>
        <w:t xml:space="preserve">D)  </w:t>
      </w:r>
      <w:r w:rsidR="00B82701" w:rsidRPr="00924524">
        <w:rPr>
          <w:rFonts w:ascii="Times New Roman" w:hAnsi="Times New Roman" w:cs="Times New Roman"/>
          <w:b/>
          <w:sz w:val="20"/>
          <w:szCs w:val="20"/>
          <w:lang w:eastAsia="tr-TR"/>
        </w:rPr>
        <w:t>ÖRGÜN EĞİTİM DIŞINA ÇIKARMA</w:t>
      </w:r>
      <w:r w:rsidR="00E906C1" w:rsidRPr="00924524">
        <w:rPr>
          <w:rFonts w:ascii="Times New Roman" w:hAnsi="Times New Roman" w:cs="Times New Roman"/>
          <w:b/>
          <w:sz w:val="20"/>
          <w:szCs w:val="20"/>
          <w:lang w:eastAsia="tr-TR"/>
        </w:rPr>
        <w:t xml:space="preserve"> CEZASI</w:t>
      </w:r>
    </w:p>
    <w:p w:rsidR="00B82701" w:rsidRPr="00924524" w:rsidRDefault="00B82701" w:rsidP="00924524">
      <w:pPr>
        <w:pStyle w:val="AralkYok"/>
        <w:tabs>
          <w:tab w:val="left" w:pos="567"/>
        </w:tabs>
        <w:ind w:left="57"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 xml:space="preserve">Öğrencinin örgün ortaöğretim kurumları ile ilişiğinin kesilmesidir. Örgün eğitim dışına çıkarma cezasını gerektiren davranışlar; </w:t>
      </w:r>
    </w:p>
    <w:p w:rsidR="00B82701" w:rsidRPr="00924524" w:rsidRDefault="00B82701" w:rsidP="00924524">
      <w:pPr>
        <w:pStyle w:val="AralkYok"/>
        <w:numPr>
          <w:ilvl w:val="0"/>
          <w:numId w:val="13"/>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Türk Bayrağına, ülkeyi, milleti ve devleti temsil eden sembollere hakaret etmek,</w:t>
      </w:r>
    </w:p>
    <w:p w:rsidR="00B82701" w:rsidRPr="00924524" w:rsidRDefault="00B82701" w:rsidP="0093011E">
      <w:pPr>
        <w:pStyle w:val="AralkYok"/>
        <w:numPr>
          <w:ilvl w:val="0"/>
          <w:numId w:val="13"/>
        </w:numPr>
        <w:tabs>
          <w:tab w:val="left" w:pos="284"/>
          <w:tab w:val="left" w:pos="567"/>
        </w:tabs>
        <w:ind w:left="426" w:right="57" w:firstLine="0"/>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
    <w:p w:rsidR="00B82701" w:rsidRPr="00924524" w:rsidRDefault="00B82701" w:rsidP="0093011E">
      <w:pPr>
        <w:pStyle w:val="AralkYok"/>
        <w:numPr>
          <w:ilvl w:val="0"/>
          <w:numId w:val="13"/>
        </w:numPr>
        <w:tabs>
          <w:tab w:val="left" w:pos="567"/>
        </w:tabs>
        <w:ind w:left="567" w:right="57" w:hanging="141"/>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Kişileri veya grupları; dil, ırk, cinsiyet, siyasi düşünce, felsefi ve dini inançlarına göre ayırmayı, kınamayı, kötülemeyi amaçlayan bölücü ve yıkıcı toplu eylemler düzenlemek, katılmak, bu eylemlerin organizasyonunda yer almak,</w:t>
      </w:r>
    </w:p>
    <w:p w:rsidR="00B82701" w:rsidRPr="00924524" w:rsidRDefault="00B82701" w:rsidP="00924524">
      <w:pPr>
        <w:pStyle w:val="AralkYok"/>
        <w:numPr>
          <w:ilvl w:val="0"/>
          <w:numId w:val="13"/>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Kurul ve komisyonların çalışmasını tehdit veya zor kullanarak engellemek,</w:t>
      </w:r>
    </w:p>
    <w:p w:rsidR="00B82701" w:rsidRPr="008624B2" w:rsidRDefault="00B82701" w:rsidP="008624B2">
      <w:pPr>
        <w:pStyle w:val="AralkYok"/>
        <w:numPr>
          <w:ilvl w:val="0"/>
          <w:numId w:val="13"/>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Bağımlılık yapan zararlı maddelerin ticaretini yapmak,</w:t>
      </w:r>
    </w:p>
    <w:p w:rsidR="00B82701" w:rsidRPr="00924524" w:rsidRDefault="00B82701" w:rsidP="00F9511E">
      <w:pPr>
        <w:pStyle w:val="AralkYok"/>
        <w:numPr>
          <w:ilvl w:val="0"/>
          <w:numId w:val="13"/>
        </w:numPr>
        <w:tabs>
          <w:tab w:val="left" w:pos="567"/>
        </w:tabs>
        <w:ind w:left="567" w:right="57" w:hanging="141"/>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Okul içinde ve dışında tek veya toplu hâlde okulun yönetici, öğretmen, eğitici personel, memur ve diğer personeline karşı saldırıda bulunmak, bu gibi hareketleri düzenlemek veya kışkırtmak,</w:t>
      </w:r>
    </w:p>
    <w:p w:rsidR="00B82701" w:rsidRPr="00924524" w:rsidRDefault="00B82701" w:rsidP="00924524">
      <w:pPr>
        <w:pStyle w:val="AralkYok"/>
        <w:numPr>
          <w:ilvl w:val="0"/>
          <w:numId w:val="13"/>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Okul çalışanlarının görevlerini yapmalarına engel olmak ve başkalarını bu yöndeki eylemlere kışkırtmak,</w:t>
      </w:r>
    </w:p>
    <w:p w:rsidR="00B82701" w:rsidRPr="00924524" w:rsidRDefault="00B82701" w:rsidP="00924524">
      <w:pPr>
        <w:pStyle w:val="AralkYok"/>
        <w:numPr>
          <w:ilvl w:val="0"/>
          <w:numId w:val="13"/>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Okulun taşınır veya taşınmaz mallarını kasıtlı olarak tahrip etmek,</w:t>
      </w:r>
    </w:p>
    <w:p w:rsidR="00B82701" w:rsidRPr="00924524" w:rsidRDefault="00B82701" w:rsidP="0093011E">
      <w:pPr>
        <w:pStyle w:val="AralkYok"/>
        <w:numPr>
          <w:ilvl w:val="0"/>
          <w:numId w:val="13"/>
        </w:numPr>
        <w:tabs>
          <w:tab w:val="left" w:pos="567"/>
        </w:tabs>
        <w:ind w:left="567" w:right="57" w:hanging="141"/>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Yaralayıcı, öldürücü her türlü alet, silah, patlayıcı maddeleri veya fiziki güç kullanmak suretiyle bir kimseyi yaralamaya teşebbüs etmek, yaralamak, öldürmek, maddi veya manevi zarara yol açmak,</w:t>
      </w:r>
    </w:p>
    <w:p w:rsidR="00B82701" w:rsidRPr="00924524" w:rsidRDefault="00B82701" w:rsidP="00924524">
      <w:pPr>
        <w:pStyle w:val="AralkYok"/>
        <w:numPr>
          <w:ilvl w:val="0"/>
          <w:numId w:val="13"/>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lang w:eastAsia="tr-TR"/>
        </w:rPr>
        <w:t xml:space="preserve">Kişi veya kişilere her ne sebeple olursa olsun eziyet etmek; işkence yapmak veya yaptırmak, </w:t>
      </w:r>
    </w:p>
    <w:p w:rsidR="00B82701" w:rsidRPr="00924524" w:rsidRDefault="00B82701" w:rsidP="00924524">
      <w:pPr>
        <w:pStyle w:val="AralkYok"/>
        <w:numPr>
          <w:ilvl w:val="0"/>
          <w:numId w:val="13"/>
        </w:numPr>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Çete kurmak, çetede yer almak, yol kesmek, adam kaçırmak; kapkaç ve gasp yapmak, fidye ve haraç almak,</w:t>
      </w:r>
    </w:p>
    <w:p w:rsidR="00B82701" w:rsidRPr="00924524" w:rsidRDefault="00B82701" w:rsidP="0093011E">
      <w:pPr>
        <w:pStyle w:val="AralkYok"/>
        <w:numPr>
          <w:ilvl w:val="0"/>
          <w:numId w:val="13"/>
        </w:numPr>
        <w:tabs>
          <w:tab w:val="left" w:pos="567"/>
        </w:tabs>
        <w:ind w:left="567" w:right="57" w:hanging="141"/>
        <w:jc w:val="both"/>
        <w:outlineLvl w:val="0"/>
        <w:rPr>
          <w:rFonts w:ascii="Times New Roman" w:hAnsi="Times New Roman" w:cs="Times New Roman"/>
          <w:sz w:val="20"/>
          <w:szCs w:val="20"/>
          <w:lang w:eastAsia="tr-TR"/>
        </w:rPr>
      </w:pPr>
      <w:r w:rsidRPr="00924524">
        <w:rPr>
          <w:rFonts w:ascii="Times New Roman" w:hAnsi="Times New Roman" w:cs="Times New Roman"/>
          <w:b/>
          <w:sz w:val="20"/>
          <w:szCs w:val="20"/>
          <w:lang w:eastAsia="tr-TR"/>
        </w:rPr>
        <w:t>Bilişim araçları veya sosyal medya yoluyla; bölücü, yıkıcı, ahlak dışı ve şiddeti özendiren sesli, sözlü, yazılı ve görüntülü içerikler oluşturmak, bunları çoğaltmak, yaymak ve ticaretini yapmak</w:t>
      </w:r>
    </w:p>
    <w:p w:rsidR="007A3D5D" w:rsidRDefault="007A3D5D" w:rsidP="00924524">
      <w:pPr>
        <w:pStyle w:val="AralkYok"/>
        <w:tabs>
          <w:tab w:val="left" w:pos="567"/>
        </w:tabs>
        <w:ind w:left="777" w:right="57"/>
        <w:jc w:val="both"/>
        <w:outlineLvl w:val="0"/>
        <w:rPr>
          <w:rFonts w:ascii="Times New Roman" w:hAnsi="Times New Roman" w:cs="Times New Roman"/>
          <w:sz w:val="20"/>
          <w:szCs w:val="20"/>
          <w:lang w:eastAsia="tr-TR"/>
        </w:rPr>
      </w:pPr>
    </w:p>
    <w:p w:rsidR="00F9511E" w:rsidRPr="00F9511E" w:rsidRDefault="00F9511E" w:rsidP="00F9511E">
      <w:pPr>
        <w:pStyle w:val="AralkYok"/>
        <w:tabs>
          <w:tab w:val="left" w:pos="567"/>
        </w:tabs>
        <w:ind w:right="57"/>
        <w:jc w:val="both"/>
        <w:outlineLvl w:val="0"/>
        <w:rPr>
          <w:rFonts w:ascii="Times New Roman" w:hAnsi="Times New Roman" w:cs="Times New Roman"/>
          <w:b/>
          <w:i/>
          <w:sz w:val="20"/>
          <w:szCs w:val="20"/>
          <w:u w:val="single"/>
          <w:lang w:eastAsia="tr-TR"/>
        </w:rPr>
      </w:pPr>
      <w:r w:rsidRPr="00F9511E">
        <w:rPr>
          <w:rFonts w:ascii="Times New Roman" w:hAnsi="Times New Roman" w:cs="Times New Roman"/>
          <w:b/>
          <w:i/>
          <w:sz w:val="20"/>
          <w:szCs w:val="20"/>
          <w:u w:val="single"/>
          <w:lang w:eastAsia="tr-TR"/>
        </w:rPr>
        <w:t>NOT:</w:t>
      </w:r>
    </w:p>
    <w:p w:rsidR="00B82701" w:rsidRPr="00924524" w:rsidRDefault="00B82701" w:rsidP="00F9511E">
      <w:pPr>
        <w:pStyle w:val="AralkYok"/>
        <w:numPr>
          <w:ilvl w:val="0"/>
          <w:numId w:val="22"/>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i/>
          <w:sz w:val="20"/>
          <w:szCs w:val="20"/>
          <w:u w:val="double"/>
          <w:lang w:eastAsia="tr-TR"/>
        </w:rPr>
        <w:t xml:space="preserve"> </w:t>
      </w:r>
      <w:r w:rsidRPr="00924524">
        <w:rPr>
          <w:rFonts w:ascii="Times New Roman" w:hAnsi="Times New Roman" w:cs="Times New Roman"/>
          <w:b/>
          <w:sz w:val="20"/>
          <w:szCs w:val="20"/>
          <w:lang w:eastAsia="tr-TR"/>
        </w:rPr>
        <w:t>Yukarıda belirtilenlerin dışında ve disiplin cezası verilmesini gerektiren fiil ve hâllere nitelik ve ağırlıkları itibarıyla benzer eylemlerde bulunanlara suça uygun cezalar verilir.</w:t>
      </w:r>
    </w:p>
    <w:p w:rsidR="00B82701" w:rsidRPr="00924524" w:rsidRDefault="00B82701" w:rsidP="00924524">
      <w:pPr>
        <w:pStyle w:val="AralkYok"/>
        <w:tabs>
          <w:tab w:val="left" w:pos="567"/>
        </w:tabs>
        <w:ind w:left="828" w:right="57"/>
        <w:jc w:val="both"/>
        <w:outlineLvl w:val="0"/>
        <w:rPr>
          <w:rFonts w:ascii="Times New Roman" w:hAnsi="Times New Roman" w:cs="Times New Roman"/>
          <w:b/>
          <w:sz w:val="20"/>
          <w:szCs w:val="20"/>
          <w:lang w:eastAsia="tr-TR"/>
        </w:rPr>
      </w:pPr>
    </w:p>
    <w:p w:rsidR="00B82701" w:rsidRPr="00924524" w:rsidRDefault="00B82701" w:rsidP="00F9511E">
      <w:pPr>
        <w:pStyle w:val="AralkYok"/>
        <w:numPr>
          <w:ilvl w:val="0"/>
          <w:numId w:val="22"/>
        </w:numPr>
        <w:tabs>
          <w:tab w:val="left" w:pos="567"/>
        </w:tabs>
        <w:ind w:right="57"/>
        <w:jc w:val="both"/>
        <w:outlineLvl w:val="0"/>
        <w:rPr>
          <w:rFonts w:ascii="Times New Roman" w:hAnsi="Times New Roman" w:cs="Times New Roman"/>
          <w:b/>
          <w:sz w:val="20"/>
          <w:szCs w:val="20"/>
          <w:lang w:eastAsia="tr-TR"/>
        </w:rPr>
      </w:pPr>
      <w:r w:rsidRPr="00924524">
        <w:rPr>
          <w:rFonts w:ascii="Times New Roman" w:hAnsi="Times New Roman" w:cs="Times New Roman"/>
          <w:b/>
          <w:sz w:val="20"/>
          <w:szCs w:val="20"/>
        </w:rPr>
        <w:t>Disiplin cezası verilmesine sebep olmuş bir fiil veya davranışın bir öğretim yılı içerisinde tekrarında veya aynı cezayı gerektiren farklı bir fiil veya davranışın gerçekleşmesinde bir derece ağır ceza uygulanır.</w:t>
      </w:r>
      <w:r w:rsidRPr="00924524">
        <w:rPr>
          <w:rFonts w:ascii="Times New Roman" w:hAnsi="Times New Roman" w:cs="Times New Roman"/>
          <w:b/>
          <w:sz w:val="20"/>
          <w:szCs w:val="20"/>
          <w:lang w:eastAsia="tr-TR"/>
        </w:rPr>
        <w:t> </w:t>
      </w:r>
    </w:p>
    <w:p w:rsidR="00B82701" w:rsidRPr="00924524" w:rsidRDefault="00B82701" w:rsidP="00924524">
      <w:pPr>
        <w:pStyle w:val="AralkYok"/>
        <w:tabs>
          <w:tab w:val="left" w:pos="567"/>
        </w:tabs>
        <w:ind w:left="57"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 xml:space="preserve">   </w:t>
      </w:r>
    </w:p>
    <w:p w:rsidR="00B82701" w:rsidRPr="00924524" w:rsidRDefault="00B82701" w:rsidP="00924524">
      <w:pPr>
        <w:pStyle w:val="AralkYok"/>
        <w:tabs>
          <w:tab w:val="left" w:pos="567"/>
        </w:tabs>
        <w:ind w:left="57"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Ayşegül ÇALIŞKAN</w:t>
      </w:r>
      <w:r w:rsidR="008624B2">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ab/>
      </w:r>
      <w:r w:rsidR="00E906C1" w:rsidRPr="00924524">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Özkan AKBIYIK</w:t>
      </w:r>
      <w:r w:rsidR="008624B2">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 </w:t>
      </w:r>
      <w:r w:rsidR="00F57BB4" w:rsidRPr="00924524">
        <w:rPr>
          <w:rFonts w:ascii="Times New Roman" w:hAnsi="Times New Roman" w:cs="Times New Roman"/>
          <w:sz w:val="20"/>
          <w:szCs w:val="20"/>
          <w:lang w:eastAsia="tr-TR"/>
        </w:rPr>
        <w:t xml:space="preserve">   </w:t>
      </w:r>
      <w:r w:rsidR="00B4659A" w:rsidRPr="00924524">
        <w:rPr>
          <w:rFonts w:ascii="Times New Roman" w:hAnsi="Times New Roman" w:cs="Times New Roman"/>
          <w:sz w:val="20"/>
          <w:szCs w:val="20"/>
          <w:lang w:eastAsia="tr-TR"/>
        </w:rPr>
        <w:t xml:space="preserve">    </w:t>
      </w:r>
      <w:r w:rsidR="00F57BB4" w:rsidRPr="00924524">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Hamza ER  </w:t>
      </w:r>
      <w:r w:rsidR="00B4659A" w:rsidRPr="00924524">
        <w:rPr>
          <w:rFonts w:ascii="Times New Roman" w:hAnsi="Times New Roman" w:cs="Times New Roman"/>
          <w:sz w:val="20"/>
          <w:szCs w:val="20"/>
          <w:lang w:eastAsia="tr-TR"/>
        </w:rPr>
        <w:tab/>
      </w:r>
      <w:r w:rsidR="00B4659A" w:rsidRPr="00924524">
        <w:rPr>
          <w:rFonts w:ascii="Times New Roman" w:hAnsi="Times New Roman" w:cs="Times New Roman"/>
          <w:sz w:val="20"/>
          <w:szCs w:val="20"/>
          <w:lang w:eastAsia="tr-TR"/>
        </w:rPr>
        <w:tab/>
      </w:r>
      <w:r w:rsidR="008624B2">
        <w:rPr>
          <w:rFonts w:ascii="Times New Roman" w:hAnsi="Times New Roman" w:cs="Times New Roman"/>
          <w:sz w:val="20"/>
          <w:szCs w:val="20"/>
          <w:lang w:eastAsia="tr-TR"/>
        </w:rPr>
        <w:t xml:space="preserve">  Mesut KARAKAŞ</w:t>
      </w:r>
      <w:r w:rsidR="00B4659A" w:rsidRPr="00924524">
        <w:rPr>
          <w:rFonts w:ascii="Times New Roman" w:hAnsi="Times New Roman" w:cs="Times New Roman"/>
          <w:sz w:val="20"/>
          <w:szCs w:val="20"/>
          <w:lang w:eastAsia="tr-TR"/>
        </w:rPr>
        <w:tab/>
      </w:r>
      <w:r w:rsidR="008624B2">
        <w:rPr>
          <w:rFonts w:ascii="Times New Roman" w:hAnsi="Times New Roman" w:cs="Times New Roman"/>
          <w:sz w:val="20"/>
          <w:szCs w:val="20"/>
          <w:lang w:eastAsia="tr-TR"/>
        </w:rPr>
        <w:t xml:space="preserve">   </w:t>
      </w:r>
      <w:r w:rsidR="00E906C1" w:rsidRPr="00924524">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Ercan ACAR                                        </w:t>
      </w:r>
    </w:p>
    <w:p w:rsidR="00B82701" w:rsidRPr="00924524" w:rsidRDefault="00B82701" w:rsidP="00924524">
      <w:pPr>
        <w:pStyle w:val="AralkYok"/>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 xml:space="preserve"> </w:t>
      </w:r>
      <w:r w:rsidR="00E906C1" w:rsidRPr="00924524">
        <w:rPr>
          <w:rFonts w:ascii="Times New Roman" w:hAnsi="Times New Roman" w:cs="Times New Roman"/>
          <w:sz w:val="20"/>
          <w:szCs w:val="20"/>
          <w:lang w:eastAsia="tr-TR"/>
        </w:rPr>
        <w:t xml:space="preserve"> </w:t>
      </w:r>
      <w:r w:rsidR="00E906C1" w:rsidRPr="00924524">
        <w:rPr>
          <w:rFonts w:ascii="Times New Roman" w:hAnsi="Times New Roman" w:cs="Times New Roman"/>
          <w:sz w:val="20"/>
          <w:szCs w:val="20"/>
          <w:lang w:eastAsia="tr-TR"/>
        </w:rPr>
        <w:tab/>
      </w:r>
      <w:r w:rsidRPr="00924524">
        <w:rPr>
          <w:rFonts w:ascii="Times New Roman" w:hAnsi="Times New Roman" w:cs="Times New Roman"/>
          <w:sz w:val="20"/>
          <w:szCs w:val="20"/>
          <w:lang w:eastAsia="tr-TR"/>
        </w:rPr>
        <w:t>Üye</w:t>
      </w:r>
      <w:r w:rsidR="00E906C1" w:rsidRPr="00924524">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  </w:t>
      </w:r>
      <w:r w:rsidR="001D3A3F">
        <w:rPr>
          <w:rFonts w:ascii="Times New Roman" w:hAnsi="Times New Roman" w:cs="Times New Roman"/>
          <w:sz w:val="20"/>
          <w:szCs w:val="20"/>
          <w:lang w:eastAsia="tr-TR"/>
        </w:rPr>
        <w:t xml:space="preserve"> </w:t>
      </w:r>
      <w:r w:rsidR="001D3A3F">
        <w:rPr>
          <w:rFonts w:ascii="Times New Roman" w:hAnsi="Times New Roman" w:cs="Times New Roman"/>
          <w:sz w:val="20"/>
          <w:szCs w:val="20"/>
          <w:lang w:eastAsia="tr-TR"/>
        </w:rPr>
        <w:tab/>
      </w:r>
      <w:r w:rsidR="001D3A3F">
        <w:rPr>
          <w:rFonts w:ascii="Times New Roman" w:hAnsi="Times New Roman" w:cs="Times New Roman"/>
          <w:sz w:val="20"/>
          <w:szCs w:val="20"/>
          <w:lang w:eastAsia="tr-TR"/>
        </w:rPr>
        <w:tab/>
        <w:t xml:space="preserve">             </w:t>
      </w:r>
      <w:r w:rsidR="00E906C1" w:rsidRPr="00924524">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 Üye</w:t>
      </w:r>
      <w:r w:rsidR="00E906C1" w:rsidRPr="00924524">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 xml:space="preserve"> </w:t>
      </w:r>
      <w:r w:rsidR="001D3A3F">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O</w:t>
      </w:r>
      <w:r w:rsidR="00B4659A" w:rsidRPr="00924524">
        <w:rPr>
          <w:rFonts w:ascii="Times New Roman" w:hAnsi="Times New Roman" w:cs="Times New Roman"/>
          <w:sz w:val="20"/>
          <w:szCs w:val="20"/>
          <w:lang w:eastAsia="tr-TR"/>
        </w:rPr>
        <w:t xml:space="preserve">kul </w:t>
      </w:r>
      <w:r w:rsidRPr="00924524">
        <w:rPr>
          <w:rFonts w:ascii="Times New Roman" w:hAnsi="Times New Roman" w:cs="Times New Roman"/>
          <w:sz w:val="20"/>
          <w:szCs w:val="20"/>
          <w:lang w:eastAsia="tr-TR"/>
        </w:rPr>
        <w:t>A</w:t>
      </w:r>
      <w:r w:rsidR="00B4659A" w:rsidRPr="00924524">
        <w:rPr>
          <w:rFonts w:ascii="Times New Roman" w:hAnsi="Times New Roman" w:cs="Times New Roman"/>
          <w:sz w:val="20"/>
          <w:szCs w:val="20"/>
          <w:lang w:eastAsia="tr-TR"/>
        </w:rPr>
        <w:t xml:space="preserve">ile </w:t>
      </w:r>
      <w:r w:rsidRPr="00924524">
        <w:rPr>
          <w:rFonts w:ascii="Times New Roman" w:hAnsi="Times New Roman" w:cs="Times New Roman"/>
          <w:sz w:val="20"/>
          <w:szCs w:val="20"/>
          <w:lang w:eastAsia="tr-TR"/>
        </w:rPr>
        <w:t>B</w:t>
      </w:r>
      <w:r w:rsidR="00B4659A" w:rsidRPr="00924524">
        <w:rPr>
          <w:rFonts w:ascii="Times New Roman" w:hAnsi="Times New Roman" w:cs="Times New Roman"/>
          <w:sz w:val="20"/>
          <w:szCs w:val="20"/>
          <w:lang w:eastAsia="tr-TR"/>
        </w:rPr>
        <w:t xml:space="preserve">irliği </w:t>
      </w:r>
      <w:r w:rsidRPr="00924524">
        <w:rPr>
          <w:rFonts w:ascii="Times New Roman" w:hAnsi="Times New Roman" w:cs="Times New Roman"/>
          <w:sz w:val="20"/>
          <w:szCs w:val="20"/>
          <w:lang w:eastAsia="tr-TR"/>
        </w:rPr>
        <w:t xml:space="preserve">Başkanı </w:t>
      </w:r>
      <w:r w:rsidR="00E906C1" w:rsidRPr="00924524">
        <w:rPr>
          <w:rFonts w:ascii="Times New Roman" w:hAnsi="Times New Roman" w:cs="Times New Roman"/>
          <w:sz w:val="20"/>
          <w:szCs w:val="20"/>
          <w:lang w:eastAsia="tr-TR"/>
        </w:rPr>
        <w:t xml:space="preserve">    </w:t>
      </w:r>
      <w:r w:rsidR="001D3A3F">
        <w:rPr>
          <w:rFonts w:ascii="Times New Roman" w:hAnsi="Times New Roman" w:cs="Times New Roman"/>
          <w:sz w:val="20"/>
          <w:szCs w:val="20"/>
          <w:lang w:eastAsia="tr-TR"/>
        </w:rPr>
        <w:t xml:space="preserve"> </w:t>
      </w:r>
      <w:r w:rsidR="00E906C1" w:rsidRPr="00924524">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Rehber Öğretmen</w:t>
      </w:r>
      <w:r w:rsidR="00E906C1" w:rsidRPr="00924524">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 xml:space="preserve"> </w:t>
      </w:r>
      <w:r w:rsidR="001D3A3F">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Dis</w:t>
      </w:r>
      <w:r w:rsidR="008624B2">
        <w:rPr>
          <w:rFonts w:ascii="Times New Roman" w:hAnsi="Times New Roman" w:cs="Times New Roman"/>
          <w:sz w:val="20"/>
          <w:szCs w:val="20"/>
          <w:lang w:eastAsia="tr-TR"/>
        </w:rPr>
        <w:t>iplin.</w:t>
      </w:r>
      <w:r w:rsidR="00E906C1" w:rsidRPr="00924524">
        <w:rPr>
          <w:rFonts w:ascii="Times New Roman" w:hAnsi="Times New Roman" w:cs="Times New Roman"/>
          <w:sz w:val="20"/>
          <w:szCs w:val="20"/>
          <w:lang w:eastAsia="tr-TR"/>
        </w:rPr>
        <w:t xml:space="preserve"> Kurulu Başkanı</w:t>
      </w:r>
      <w:r w:rsidRPr="00924524">
        <w:rPr>
          <w:rFonts w:ascii="Times New Roman" w:hAnsi="Times New Roman" w:cs="Times New Roman"/>
          <w:sz w:val="20"/>
          <w:szCs w:val="20"/>
          <w:lang w:eastAsia="tr-TR"/>
        </w:rPr>
        <w:t xml:space="preserve"> </w:t>
      </w:r>
      <w:r w:rsidR="00E906C1" w:rsidRPr="00924524">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                                                </w:t>
      </w:r>
    </w:p>
    <w:p w:rsidR="00B82701" w:rsidRPr="00924524" w:rsidRDefault="00B82701" w:rsidP="00924524">
      <w:pPr>
        <w:pStyle w:val="AralkYok"/>
        <w:tabs>
          <w:tab w:val="left" w:pos="567"/>
        </w:tabs>
        <w:ind w:right="57"/>
        <w:jc w:val="both"/>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ab/>
      </w:r>
      <w:r w:rsidRPr="00924524">
        <w:rPr>
          <w:rFonts w:ascii="Times New Roman" w:hAnsi="Times New Roman" w:cs="Times New Roman"/>
          <w:sz w:val="20"/>
          <w:szCs w:val="20"/>
          <w:lang w:eastAsia="tr-TR"/>
        </w:rPr>
        <w:tab/>
      </w:r>
      <w:r w:rsidRPr="00924524">
        <w:rPr>
          <w:rFonts w:ascii="Times New Roman" w:hAnsi="Times New Roman" w:cs="Times New Roman"/>
          <w:sz w:val="20"/>
          <w:szCs w:val="20"/>
          <w:lang w:eastAsia="tr-TR"/>
        </w:rPr>
        <w:tab/>
      </w:r>
      <w:r w:rsidRPr="00924524">
        <w:rPr>
          <w:rFonts w:ascii="Times New Roman" w:hAnsi="Times New Roman" w:cs="Times New Roman"/>
          <w:sz w:val="20"/>
          <w:szCs w:val="20"/>
          <w:lang w:eastAsia="tr-TR"/>
        </w:rPr>
        <w:tab/>
      </w:r>
    </w:p>
    <w:p w:rsidR="00B82701" w:rsidRPr="00924524" w:rsidRDefault="00B82701" w:rsidP="00924524">
      <w:pPr>
        <w:pStyle w:val="AralkYok"/>
        <w:tabs>
          <w:tab w:val="left" w:pos="0"/>
          <w:tab w:val="left" w:pos="567"/>
        </w:tabs>
        <w:ind w:left="622" w:right="57" w:hanging="1473"/>
        <w:jc w:val="center"/>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ab/>
        <w:t xml:space="preserve">                     </w:t>
      </w:r>
    </w:p>
    <w:p w:rsidR="00B82701" w:rsidRPr="00924524" w:rsidRDefault="00BF116F" w:rsidP="00924524">
      <w:pPr>
        <w:pStyle w:val="AralkYok"/>
        <w:tabs>
          <w:tab w:val="left" w:pos="0"/>
          <w:tab w:val="left" w:pos="567"/>
        </w:tabs>
        <w:ind w:left="622" w:right="57" w:hanging="1473"/>
        <w:jc w:val="center"/>
        <w:outlineLvl w:val="0"/>
        <w:rPr>
          <w:rFonts w:ascii="Times New Roman" w:hAnsi="Times New Roman" w:cs="Times New Roman"/>
          <w:sz w:val="20"/>
          <w:szCs w:val="20"/>
          <w:lang w:eastAsia="tr-TR"/>
        </w:rPr>
      </w:pPr>
      <w:r>
        <w:rPr>
          <w:rFonts w:ascii="Times New Roman" w:hAnsi="Times New Roman" w:cs="Times New Roman"/>
          <w:sz w:val="20"/>
          <w:szCs w:val="20"/>
          <w:lang w:eastAsia="tr-TR"/>
        </w:rPr>
        <w:t xml:space="preserve">               </w:t>
      </w:r>
      <w:r w:rsidR="001D3A3F">
        <w:rPr>
          <w:rFonts w:ascii="Times New Roman" w:hAnsi="Times New Roman" w:cs="Times New Roman"/>
          <w:sz w:val="20"/>
          <w:szCs w:val="20"/>
          <w:lang w:eastAsia="tr-TR"/>
        </w:rPr>
        <w:t xml:space="preserve">     </w:t>
      </w:r>
      <w:r>
        <w:rPr>
          <w:rFonts w:ascii="Times New Roman" w:hAnsi="Times New Roman" w:cs="Times New Roman"/>
          <w:sz w:val="20"/>
          <w:szCs w:val="20"/>
          <w:lang w:eastAsia="tr-TR"/>
        </w:rPr>
        <w:t xml:space="preserve">  11.09.2024</w:t>
      </w:r>
    </w:p>
    <w:p w:rsidR="00B82701" w:rsidRPr="00924524" w:rsidRDefault="00B82701" w:rsidP="00924524">
      <w:pPr>
        <w:pStyle w:val="AralkYok"/>
        <w:tabs>
          <w:tab w:val="left" w:pos="567"/>
          <w:tab w:val="left" w:pos="10773"/>
        </w:tabs>
        <w:ind w:left="4956" w:right="57"/>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Ersin GÜLER</w:t>
      </w:r>
    </w:p>
    <w:p w:rsidR="00B82701" w:rsidRPr="00924524" w:rsidRDefault="00B82701" w:rsidP="00924524">
      <w:pPr>
        <w:pStyle w:val="AralkYok"/>
        <w:tabs>
          <w:tab w:val="left" w:pos="567"/>
        </w:tabs>
        <w:ind w:right="57" w:firstLine="651"/>
        <w:outlineLvl w:val="0"/>
        <w:rPr>
          <w:rFonts w:ascii="Times New Roman" w:hAnsi="Times New Roman" w:cs="Times New Roman"/>
          <w:sz w:val="20"/>
          <w:szCs w:val="20"/>
          <w:lang w:eastAsia="tr-TR"/>
        </w:rPr>
      </w:pPr>
      <w:r w:rsidRPr="00924524">
        <w:rPr>
          <w:rFonts w:ascii="Times New Roman" w:hAnsi="Times New Roman" w:cs="Times New Roman"/>
          <w:sz w:val="20"/>
          <w:szCs w:val="20"/>
          <w:lang w:eastAsia="tr-TR"/>
        </w:rPr>
        <w:t xml:space="preserve">                                                                        </w:t>
      </w:r>
      <w:r w:rsidR="00E906C1" w:rsidRPr="00924524">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 xml:space="preserve">      </w:t>
      </w:r>
      <w:r w:rsidR="00E906C1" w:rsidRPr="00924524">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 xml:space="preserve"> </w:t>
      </w:r>
      <w:r w:rsidR="008624B2">
        <w:rPr>
          <w:rFonts w:ascii="Times New Roman" w:hAnsi="Times New Roman" w:cs="Times New Roman"/>
          <w:sz w:val="20"/>
          <w:szCs w:val="20"/>
          <w:lang w:eastAsia="tr-TR"/>
        </w:rPr>
        <w:t xml:space="preserve">   </w:t>
      </w:r>
      <w:r w:rsidRPr="00924524">
        <w:rPr>
          <w:rFonts w:ascii="Times New Roman" w:hAnsi="Times New Roman" w:cs="Times New Roman"/>
          <w:sz w:val="20"/>
          <w:szCs w:val="20"/>
          <w:lang w:eastAsia="tr-TR"/>
        </w:rPr>
        <w:t>Okul Müdürü</w:t>
      </w:r>
    </w:p>
    <w:sectPr w:rsidR="00B82701" w:rsidRPr="00924524" w:rsidSect="0093011E">
      <w:footerReference w:type="default" r:id="rId11"/>
      <w:pgSz w:w="11906" w:h="16838"/>
      <w:pgMar w:top="0" w:right="566" w:bottom="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AD" w:rsidRDefault="007E54AD" w:rsidP="00B82701">
      <w:pPr>
        <w:spacing w:after="0" w:line="240" w:lineRule="auto"/>
      </w:pPr>
      <w:r>
        <w:separator/>
      </w:r>
    </w:p>
  </w:endnote>
  <w:endnote w:type="continuationSeparator" w:id="0">
    <w:p w:rsidR="007E54AD" w:rsidRDefault="007E54AD" w:rsidP="00B8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171994"/>
      <w:docPartObj>
        <w:docPartGallery w:val="Page Numbers (Bottom of Page)"/>
        <w:docPartUnique/>
      </w:docPartObj>
    </w:sdtPr>
    <w:sdtEndPr/>
    <w:sdtContent>
      <w:p w:rsidR="00E906C1" w:rsidRDefault="00E906C1">
        <w:pPr>
          <w:pStyle w:val="AltBilgi"/>
          <w:jc w:val="center"/>
        </w:pPr>
        <w:r>
          <w:fldChar w:fldCharType="begin"/>
        </w:r>
        <w:r>
          <w:instrText>PAGE   \* MERGEFORMAT</w:instrText>
        </w:r>
        <w:r>
          <w:fldChar w:fldCharType="separate"/>
        </w:r>
        <w:r w:rsidR="001D3A3F">
          <w:rPr>
            <w:noProof/>
          </w:rPr>
          <w:t>1</w:t>
        </w:r>
        <w:r>
          <w:fldChar w:fldCharType="end"/>
        </w:r>
      </w:p>
    </w:sdtContent>
  </w:sdt>
  <w:p w:rsidR="00B82701" w:rsidRDefault="00B827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AD" w:rsidRDefault="007E54AD" w:rsidP="00B82701">
      <w:pPr>
        <w:spacing w:after="0" w:line="240" w:lineRule="auto"/>
      </w:pPr>
      <w:r>
        <w:separator/>
      </w:r>
    </w:p>
  </w:footnote>
  <w:footnote w:type="continuationSeparator" w:id="0">
    <w:p w:rsidR="007E54AD" w:rsidRDefault="007E54AD" w:rsidP="00B82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68CD"/>
    <w:multiLevelType w:val="hybridMultilevel"/>
    <w:tmpl w:val="9C84E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356B15"/>
    <w:multiLevelType w:val="hybridMultilevel"/>
    <w:tmpl w:val="ADDA0BC4"/>
    <w:lvl w:ilvl="0" w:tplc="041F000F">
      <w:start w:val="1"/>
      <w:numFmt w:val="decimal"/>
      <w:lvlText w:val="%1."/>
      <w:lvlJc w:val="left"/>
      <w:pPr>
        <w:ind w:left="828" w:hanging="360"/>
      </w:pPr>
      <w:rPr>
        <w:rFont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2" w15:restartNumberingAfterBreak="0">
    <w:nsid w:val="10DD1AA7"/>
    <w:multiLevelType w:val="hybridMultilevel"/>
    <w:tmpl w:val="C0CE535E"/>
    <w:lvl w:ilvl="0" w:tplc="17C4436A">
      <w:start w:val="1"/>
      <w:numFmt w:val="lowerRoman"/>
      <w:lvlText w:val="%1)"/>
      <w:lvlJc w:val="left"/>
      <w:pPr>
        <w:ind w:left="777" w:hanging="72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3" w15:restartNumberingAfterBreak="0">
    <w:nsid w:val="111D29E0"/>
    <w:multiLevelType w:val="hybridMultilevel"/>
    <w:tmpl w:val="4D44ABE4"/>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4" w15:restartNumberingAfterBreak="0">
    <w:nsid w:val="148A2D51"/>
    <w:multiLevelType w:val="hybridMultilevel"/>
    <w:tmpl w:val="E4FC5E32"/>
    <w:lvl w:ilvl="0" w:tplc="7E8EB5E0">
      <w:start w:val="1"/>
      <w:numFmt w:val="upperLetter"/>
      <w:lvlText w:val="%1)"/>
      <w:lvlJc w:val="left"/>
      <w:pPr>
        <w:ind w:left="4608" w:hanging="360"/>
      </w:pPr>
      <w:rPr>
        <w:rFonts w:hint="default"/>
        <w:i/>
      </w:rPr>
    </w:lvl>
    <w:lvl w:ilvl="1" w:tplc="041F0019" w:tentative="1">
      <w:start w:val="1"/>
      <w:numFmt w:val="lowerLetter"/>
      <w:lvlText w:val="%2."/>
      <w:lvlJc w:val="left"/>
      <w:pPr>
        <w:ind w:left="5328" w:hanging="360"/>
      </w:pPr>
    </w:lvl>
    <w:lvl w:ilvl="2" w:tplc="041F001B" w:tentative="1">
      <w:start w:val="1"/>
      <w:numFmt w:val="lowerRoman"/>
      <w:lvlText w:val="%3."/>
      <w:lvlJc w:val="right"/>
      <w:pPr>
        <w:ind w:left="6048" w:hanging="180"/>
      </w:pPr>
    </w:lvl>
    <w:lvl w:ilvl="3" w:tplc="041F000F" w:tentative="1">
      <w:start w:val="1"/>
      <w:numFmt w:val="decimal"/>
      <w:lvlText w:val="%4."/>
      <w:lvlJc w:val="left"/>
      <w:pPr>
        <w:ind w:left="6768" w:hanging="360"/>
      </w:pPr>
    </w:lvl>
    <w:lvl w:ilvl="4" w:tplc="041F0019" w:tentative="1">
      <w:start w:val="1"/>
      <w:numFmt w:val="lowerLetter"/>
      <w:lvlText w:val="%5."/>
      <w:lvlJc w:val="left"/>
      <w:pPr>
        <w:ind w:left="7488" w:hanging="360"/>
      </w:pPr>
    </w:lvl>
    <w:lvl w:ilvl="5" w:tplc="041F001B" w:tentative="1">
      <w:start w:val="1"/>
      <w:numFmt w:val="lowerRoman"/>
      <w:lvlText w:val="%6."/>
      <w:lvlJc w:val="right"/>
      <w:pPr>
        <w:ind w:left="8208" w:hanging="180"/>
      </w:pPr>
    </w:lvl>
    <w:lvl w:ilvl="6" w:tplc="041F000F" w:tentative="1">
      <w:start w:val="1"/>
      <w:numFmt w:val="decimal"/>
      <w:lvlText w:val="%7."/>
      <w:lvlJc w:val="left"/>
      <w:pPr>
        <w:ind w:left="8928" w:hanging="360"/>
      </w:pPr>
    </w:lvl>
    <w:lvl w:ilvl="7" w:tplc="041F0019" w:tentative="1">
      <w:start w:val="1"/>
      <w:numFmt w:val="lowerLetter"/>
      <w:lvlText w:val="%8."/>
      <w:lvlJc w:val="left"/>
      <w:pPr>
        <w:ind w:left="9648" w:hanging="360"/>
      </w:pPr>
    </w:lvl>
    <w:lvl w:ilvl="8" w:tplc="041F001B" w:tentative="1">
      <w:start w:val="1"/>
      <w:numFmt w:val="lowerRoman"/>
      <w:lvlText w:val="%9."/>
      <w:lvlJc w:val="right"/>
      <w:pPr>
        <w:ind w:left="10368" w:hanging="180"/>
      </w:pPr>
    </w:lvl>
  </w:abstractNum>
  <w:abstractNum w:abstractNumId="5" w15:restartNumberingAfterBreak="0">
    <w:nsid w:val="19242C40"/>
    <w:multiLevelType w:val="hybridMultilevel"/>
    <w:tmpl w:val="BFB05616"/>
    <w:lvl w:ilvl="0" w:tplc="1876A6E8">
      <w:start w:val="1"/>
      <w:numFmt w:val="lowerLetter"/>
      <w:lvlText w:val="%1)"/>
      <w:lvlJc w:val="left"/>
      <w:pPr>
        <w:ind w:left="1005" w:hanging="360"/>
      </w:pPr>
      <w:rPr>
        <w:rFonts w:hint="default"/>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6" w15:restartNumberingAfterBreak="0">
    <w:nsid w:val="1DC0114A"/>
    <w:multiLevelType w:val="hybridMultilevel"/>
    <w:tmpl w:val="D8142EC0"/>
    <w:lvl w:ilvl="0" w:tplc="041F000B">
      <w:start w:val="1"/>
      <w:numFmt w:val="bullet"/>
      <w:lvlText w:val=""/>
      <w:lvlJc w:val="left"/>
      <w:pPr>
        <w:ind w:left="777" w:hanging="360"/>
      </w:pPr>
      <w:rPr>
        <w:rFonts w:ascii="Wingdings" w:hAnsi="Wingdings"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7" w15:restartNumberingAfterBreak="0">
    <w:nsid w:val="24034BD8"/>
    <w:multiLevelType w:val="hybridMultilevel"/>
    <w:tmpl w:val="BBC6371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86029E"/>
    <w:multiLevelType w:val="hybridMultilevel"/>
    <w:tmpl w:val="4B46390E"/>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9" w15:restartNumberingAfterBreak="0">
    <w:nsid w:val="33754834"/>
    <w:multiLevelType w:val="hybridMultilevel"/>
    <w:tmpl w:val="C1EE4500"/>
    <w:lvl w:ilvl="0" w:tplc="041F0009">
      <w:start w:val="1"/>
      <w:numFmt w:val="bullet"/>
      <w:lvlText w:val=""/>
      <w:lvlJc w:val="left"/>
      <w:pPr>
        <w:ind w:left="828" w:hanging="360"/>
      </w:pPr>
      <w:rPr>
        <w:rFonts w:ascii="Wingdings" w:hAnsi="Wingding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0" w15:restartNumberingAfterBreak="0">
    <w:nsid w:val="372B2E1C"/>
    <w:multiLevelType w:val="hybridMultilevel"/>
    <w:tmpl w:val="5FD868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704797"/>
    <w:multiLevelType w:val="hybridMultilevel"/>
    <w:tmpl w:val="5AEC853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9079E0"/>
    <w:multiLevelType w:val="hybridMultilevel"/>
    <w:tmpl w:val="D1DC965E"/>
    <w:lvl w:ilvl="0" w:tplc="49581714">
      <w:start w:val="1"/>
      <w:numFmt w:val="lowerLetter"/>
      <w:lvlText w:val="%1)"/>
      <w:lvlJc w:val="left"/>
      <w:pPr>
        <w:ind w:left="477" w:hanging="36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13" w15:restartNumberingAfterBreak="0">
    <w:nsid w:val="4E4A2177"/>
    <w:multiLevelType w:val="hybridMultilevel"/>
    <w:tmpl w:val="0760670C"/>
    <w:lvl w:ilvl="0" w:tplc="1876A6E8">
      <w:start w:val="1"/>
      <w:numFmt w:val="lowerLetter"/>
      <w:lvlText w:val="%1)"/>
      <w:lvlJc w:val="left"/>
      <w:pPr>
        <w:ind w:left="828" w:hanging="360"/>
      </w:pPr>
      <w:rPr>
        <w:rFonts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4" w15:restartNumberingAfterBreak="0">
    <w:nsid w:val="509E09A4"/>
    <w:multiLevelType w:val="hybridMultilevel"/>
    <w:tmpl w:val="B0868566"/>
    <w:lvl w:ilvl="0" w:tplc="31F62A28">
      <w:start w:val="1"/>
      <w:numFmt w:val="lowerLetter"/>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5" w15:restartNumberingAfterBreak="0">
    <w:nsid w:val="5EEA76DC"/>
    <w:multiLevelType w:val="hybridMultilevel"/>
    <w:tmpl w:val="4AFE8522"/>
    <w:lvl w:ilvl="0" w:tplc="249868C2">
      <w:start w:val="1"/>
      <w:numFmt w:val="lowerLetter"/>
      <w:lvlText w:val="%1)"/>
      <w:lvlJc w:val="left"/>
      <w:pPr>
        <w:ind w:left="417" w:hanging="360"/>
      </w:pPr>
      <w:rPr>
        <w:rFonts w:hint="default"/>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6" w15:restartNumberingAfterBreak="0">
    <w:nsid w:val="62176174"/>
    <w:multiLevelType w:val="hybridMultilevel"/>
    <w:tmpl w:val="F202D608"/>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17" w15:restartNumberingAfterBreak="0">
    <w:nsid w:val="6F3E7107"/>
    <w:multiLevelType w:val="hybridMultilevel"/>
    <w:tmpl w:val="C6D67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F91F71"/>
    <w:multiLevelType w:val="hybridMultilevel"/>
    <w:tmpl w:val="AD0EA08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9" w15:restartNumberingAfterBreak="0">
    <w:nsid w:val="745945BD"/>
    <w:multiLevelType w:val="hybridMultilevel"/>
    <w:tmpl w:val="280A7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A7E04D1"/>
    <w:multiLevelType w:val="hybridMultilevel"/>
    <w:tmpl w:val="CE0AF5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ECC1D6E"/>
    <w:multiLevelType w:val="hybridMultilevel"/>
    <w:tmpl w:val="7602B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F330F64"/>
    <w:multiLevelType w:val="hybridMultilevel"/>
    <w:tmpl w:val="17C41D5C"/>
    <w:lvl w:ilvl="0" w:tplc="47526690">
      <w:start w:val="1"/>
      <w:numFmt w:val="lowerLetter"/>
      <w:lvlText w:val="%1)"/>
      <w:lvlJc w:val="left"/>
      <w:pPr>
        <w:ind w:left="477" w:hanging="36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23" w15:restartNumberingAfterBreak="0">
    <w:nsid w:val="7FEF4B8B"/>
    <w:multiLevelType w:val="hybridMultilevel"/>
    <w:tmpl w:val="AE4E71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9"/>
  </w:num>
  <w:num w:numId="4">
    <w:abstractNumId w:val="0"/>
  </w:num>
  <w:num w:numId="5">
    <w:abstractNumId w:val="12"/>
  </w:num>
  <w:num w:numId="6">
    <w:abstractNumId w:val="19"/>
  </w:num>
  <w:num w:numId="7">
    <w:abstractNumId w:val="22"/>
  </w:num>
  <w:num w:numId="8">
    <w:abstractNumId w:val="2"/>
  </w:num>
  <w:num w:numId="9">
    <w:abstractNumId w:val="21"/>
  </w:num>
  <w:num w:numId="10">
    <w:abstractNumId w:val="14"/>
  </w:num>
  <w:num w:numId="11">
    <w:abstractNumId w:val="6"/>
  </w:num>
  <w:num w:numId="12">
    <w:abstractNumId w:val="15"/>
  </w:num>
  <w:num w:numId="13">
    <w:abstractNumId w:val="8"/>
  </w:num>
  <w:num w:numId="14">
    <w:abstractNumId w:val="10"/>
  </w:num>
  <w:num w:numId="15">
    <w:abstractNumId w:val="7"/>
  </w:num>
  <w:num w:numId="16">
    <w:abstractNumId w:val="11"/>
  </w:num>
  <w:num w:numId="17">
    <w:abstractNumId w:val="20"/>
  </w:num>
  <w:num w:numId="18">
    <w:abstractNumId w:val="17"/>
  </w:num>
  <w:num w:numId="19">
    <w:abstractNumId w:val="5"/>
  </w:num>
  <w:num w:numId="20">
    <w:abstractNumId w:val="18"/>
  </w:num>
  <w:num w:numId="21">
    <w:abstractNumId w:val="13"/>
  </w:num>
  <w:num w:numId="22">
    <w:abstractNumId w:val="1"/>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01"/>
    <w:rsid w:val="0001075D"/>
    <w:rsid w:val="000A7635"/>
    <w:rsid w:val="00145BD7"/>
    <w:rsid w:val="0016396E"/>
    <w:rsid w:val="001D3A3F"/>
    <w:rsid w:val="00586764"/>
    <w:rsid w:val="007557AC"/>
    <w:rsid w:val="007A3D5D"/>
    <w:rsid w:val="007E54AD"/>
    <w:rsid w:val="008624B2"/>
    <w:rsid w:val="00924524"/>
    <w:rsid w:val="0093011E"/>
    <w:rsid w:val="00B4659A"/>
    <w:rsid w:val="00B82701"/>
    <w:rsid w:val="00BE271F"/>
    <w:rsid w:val="00BF116F"/>
    <w:rsid w:val="00D0323E"/>
    <w:rsid w:val="00E62A93"/>
    <w:rsid w:val="00E906C1"/>
    <w:rsid w:val="00F57BB4"/>
    <w:rsid w:val="00F9511E"/>
    <w:rsid w:val="00FA5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D0DD"/>
  <w15:docId w15:val="{B3BCFC50-98E4-4BAA-9FDD-8F486B91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2701"/>
    <w:pPr>
      <w:spacing w:after="0" w:line="240" w:lineRule="auto"/>
    </w:pPr>
  </w:style>
  <w:style w:type="paragraph" w:styleId="stBilgi">
    <w:name w:val="header"/>
    <w:basedOn w:val="Normal"/>
    <w:link w:val="stBilgiChar"/>
    <w:uiPriority w:val="99"/>
    <w:unhideWhenUsed/>
    <w:rsid w:val="00B827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2701"/>
  </w:style>
  <w:style w:type="paragraph" w:styleId="AltBilgi">
    <w:name w:val="footer"/>
    <w:basedOn w:val="Normal"/>
    <w:link w:val="AltBilgiChar"/>
    <w:uiPriority w:val="99"/>
    <w:unhideWhenUsed/>
    <w:rsid w:val="00B827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2701"/>
  </w:style>
  <w:style w:type="paragraph" w:styleId="BalonMetni">
    <w:name w:val="Balloon Text"/>
    <w:basedOn w:val="Normal"/>
    <w:link w:val="BalonMetniChar"/>
    <w:uiPriority w:val="99"/>
    <w:semiHidden/>
    <w:unhideWhenUsed/>
    <w:rsid w:val="00B827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2701"/>
    <w:rPr>
      <w:rFonts w:ascii="Tahoma" w:hAnsi="Tahoma" w:cs="Tahoma"/>
      <w:sz w:val="16"/>
      <w:szCs w:val="16"/>
    </w:rPr>
  </w:style>
  <w:style w:type="paragraph" w:styleId="KonuBal">
    <w:name w:val="Title"/>
    <w:basedOn w:val="Normal"/>
    <w:next w:val="Normal"/>
    <w:link w:val="KonuBalChar"/>
    <w:uiPriority w:val="10"/>
    <w:qFormat/>
    <w:rsid w:val="00B827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82701"/>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586764"/>
    <w:pPr>
      <w:ind w:left="720"/>
      <w:contextualSpacing/>
    </w:pPr>
  </w:style>
  <w:style w:type="character" w:styleId="Vurgu">
    <w:name w:val="Emphasis"/>
    <w:basedOn w:val="VarsaylanParagrafYazTipi"/>
    <w:uiPriority w:val="20"/>
    <w:qFormat/>
    <w:rsid w:val="005867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9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vzuat.sitesi.web.tr/ortaogretim-kurumlari-yonetmeligi/1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vzuat.sitesi.web.tr/ortaogretim-kurumlari-yonetmeligi/154/" TargetMode="External"/><Relationship Id="rId4" Type="http://schemas.openxmlformats.org/officeDocument/2006/relationships/settings" Target="settings.xml"/><Relationship Id="rId9" Type="http://schemas.openxmlformats.org/officeDocument/2006/relationships/hyperlink" Target="https://mevzuat.sitesi.web.tr/ortaogretim-kurumlari-yonetmeligi/bolum/10-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AADA-B4EA-4EB5-8237-FC6BE916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2226</Words>
  <Characters>12693</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Yonetici</cp:lastModifiedBy>
  <cp:revision>4</cp:revision>
  <cp:lastPrinted>2023-09-14T13:21:00Z</cp:lastPrinted>
  <dcterms:created xsi:type="dcterms:W3CDTF">2023-09-14T13:25:00Z</dcterms:created>
  <dcterms:modified xsi:type="dcterms:W3CDTF">2024-09-11T12:09:00Z</dcterms:modified>
</cp:coreProperties>
</file>